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60" w:rsidRPr="00661E91" w:rsidRDefault="009D7C70" w:rsidP="004D3560">
      <w:pPr>
        <w:pStyle w:val="Topptekst"/>
        <w:tabs>
          <w:tab w:val="left" w:pos="708"/>
        </w:tabs>
        <w:jc w:val="center"/>
        <w:rPr>
          <w:rFonts w:ascii="Brush Script MT" w:hAnsi="Brush Script MT"/>
          <w:b/>
          <w:color w:val="008000"/>
          <w:sz w:val="144"/>
          <w:szCs w:val="144"/>
        </w:rPr>
      </w:pPr>
      <w:r w:rsidRPr="00661E91">
        <w:rPr>
          <w:rFonts w:ascii="Brush Script MT" w:hAnsi="Brush Script MT"/>
          <w:b/>
          <w:color w:val="008000"/>
          <w:sz w:val="144"/>
          <w:szCs w:val="144"/>
        </w:rPr>
        <w:t>Frogner BK</w:t>
      </w:r>
    </w:p>
    <w:p w:rsidR="004D3560" w:rsidRDefault="003857FC" w:rsidP="004D3560">
      <w:pPr>
        <w:pStyle w:val="Topptekst"/>
        <w:tabs>
          <w:tab w:val="left" w:pos="708"/>
        </w:tabs>
        <w:jc w:val="center"/>
        <w:rPr>
          <w:b/>
          <w:sz w:val="72"/>
          <w:szCs w:val="72"/>
        </w:rPr>
      </w:pPr>
      <w:r>
        <w:rPr>
          <w:b/>
          <w:sz w:val="72"/>
          <w:szCs w:val="72"/>
        </w:rPr>
        <w:t>o</w:t>
      </w:r>
      <w:r w:rsidR="004D3560" w:rsidRPr="00983CB9">
        <w:rPr>
          <w:b/>
          <w:sz w:val="72"/>
          <w:szCs w:val="72"/>
        </w:rPr>
        <w:t>g</w:t>
      </w:r>
    </w:p>
    <w:p w:rsidR="005636FD" w:rsidRPr="005636FD" w:rsidRDefault="005636FD" w:rsidP="004D3560">
      <w:pPr>
        <w:pStyle w:val="Topptekst"/>
        <w:tabs>
          <w:tab w:val="left" w:pos="708"/>
        </w:tabs>
        <w:jc w:val="center"/>
        <w:rPr>
          <w:b/>
        </w:rPr>
      </w:pPr>
    </w:p>
    <w:p w:rsidR="004D3560" w:rsidRDefault="00983CB9" w:rsidP="004D3560">
      <w:pPr>
        <w:pStyle w:val="Topptekst"/>
        <w:tabs>
          <w:tab w:val="left" w:pos="708"/>
        </w:tabs>
        <w:jc w:val="center"/>
        <w:rPr>
          <w:b/>
          <w:sz w:val="22"/>
          <w:szCs w:val="22"/>
        </w:rPr>
      </w:pPr>
      <w:r>
        <w:rPr>
          <w:noProof/>
        </w:rPr>
        <w:drawing>
          <wp:inline distT="0" distB="0" distL="0" distR="0">
            <wp:extent cx="1700504" cy="2057400"/>
            <wp:effectExtent l="19050" t="0" r="0" b="0"/>
            <wp:docPr id="1" name="Bilde 1" descr="Bre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logo"/>
                    <pic:cNvPicPr>
                      <a:picLocks noChangeAspect="1" noChangeArrowheads="1"/>
                    </pic:cNvPicPr>
                  </pic:nvPicPr>
                  <pic:blipFill>
                    <a:blip r:embed="rId4" cstate="print"/>
                    <a:srcRect/>
                    <a:stretch>
                      <a:fillRect/>
                    </a:stretch>
                  </pic:blipFill>
                  <pic:spPr bwMode="auto">
                    <a:xfrm>
                      <a:off x="0" y="0"/>
                      <a:ext cx="1700504" cy="2057400"/>
                    </a:xfrm>
                    <a:prstGeom prst="rect">
                      <a:avLst/>
                    </a:prstGeom>
                    <a:noFill/>
                    <a:ln w="9525">
                      <a:noFill/>
                      <a:miter lim="800000"/>
                      <a:headEnd/>
                      <a:tailEnd/>
                    </a:ln>
                  </pic:spPr>
                </pic:pic>
              </a:graphicData>
            </a:graphic>
          </wp:inline>
        </w:drawing>
      </w:r>
    </w:p>
    <w:p w:rsidR="00983CB9" w:rsidRPr="005636FD" w:rsidRDefault="00983CB9" w:rsidP="004D3560">
      <w:pPr>
        <w:pStyle w:val="Topptekst"/>
        <w:tabs>
          <w:tab w:val="left" w:pos="708"/>
        </w:tabs>
        <w:jc w:val="center"/>
        <w:rPr>
          <w:b/>
        </w:rPr>
      </w:pPr>
    </w:p>
    <w:p w:rsidR="004D3560" w:rsidRDefault="004D3560" w:rsidP="004D3560">
      <w:pPr>
        <w:pStyle w:val="Topptekst"/>
        <w:tabs>
          <w:tab w:val="left" w:pos="708"/>
        </w:tabs>
        <w:jc w:val="center"/>
        <w:rPr>
          <w:b/>
          <w:sz w:val="40"/>
          <w:szCs w:val="40"/>
        </w:rPr>
      </w:pPr>
      <w:r w:rsidRPr="006019B9">
        <w:rPr>
          <w:b/>
          <w:sz w:val="40"/>
          <w:szCs w:val="40"/>
        </w:rPr>
        <w:t>ønsker velkommen til</w:t>
      </w:r>
    </w:p>
    <w:p w:rsidR="006019B9" w:rsidRPr="005636FD" w:rsidRDefault="006019B9" w:rsidP="004D3560">
      <w:pPr>
        <w:pStyle w:val="Topptekst"/>
        <w:tabs>
          <w:tab w:val="left" w:pos="708"/>
        </w:tabs>
        <w:jc w:val="center"/>
        <w:rPr>
          <w:b/>
        </w:rPr>
      </w:pPr>
    </w:p>
    <w:p w:rsidR="004D3560" w:rsidRPr="00244058" w:rsidRDefault="004D3560" w:rsidP="004D3560">
      <w:pPr>
        <w:pStyle w:val="Topptekst"/>
        <w:tabs>
          <w:tab w:val="left" w:pos="708"/>
        </w:tabs>
        <w:jc w:val="center"/>
        <w:rPr>
          <w:b/>
          <w:sz w:val="56"/>
          <w:szCs w:val="56"/>
        </w:rPr>
      </w:pPr>
      <w:r w:rsidRPr="00244058">
        <w:rPr>
          <w:b/>
          <w:sz w:val="56"/>
          <w:szCs w:val="56"/>
        </w:rPr>
        <w:t>Jr. NM 2</w:t>
      </w:r>
      <w:r w:rsidR="009D7C70" w:rsidRPr="00244058">
        <w:rPr>
          <w:b/>
          <w:sz w:val="56"/>
          <w:szCs w:val="56"/>
        </w:rPr>
        <w:t>012</w:t>
      </w:r>
    </w:p>
    <w:p w:rsidR="004D3560" w:rsidRPr="00244058" w:rsidRDefault="009D7C70" w:rsidP="004D3560">
      <w:pPr>
        <w:pStyle w:val="Topptekst"/>
        <w:tabs>
          <w:tab w:val="left" w:pos="708"/>
        </w:tabs>
        <w:jc w:val="center"/>
        <w:rPr>
          <w:b/>
          <w:sz w:val="56"/>
          <w:szCs w:val="56"/>
        </w:rPr>
      </w:pPr>
      <w:r w:rsidRPr="00244058">
        <w:rPr>
          <w:b/>
          <w:sz w:val="56"/>
          <w:szCs w:val="56"/>
        </w:rPr>
        <w:t>Metro Bowling, Holmen</w:t>
      </w:r>
    </w:p>
    <w:p w:rsidR="004D3560" w:rsidRPr="005636FD" w:rsidRDefault="004D3560" w:rsidP="004D3560">
      <w:pPr>
        <w:pStyle w:val="Topptekst"/>
        <w:tabs>
          <w:tab w:val="left" w:pos="708"/>
        </w:tabs>
        <w:jc w:val="center"/>
        <w:rPr>
          <w:b/>
        </w:rPr>
      </w:pPr>
    </w:p>
    <w:p w:rsidR="004D3560" w:rsidRPr="006019B9" w:rsidRDefault="006322FE" w:rsidP="004D3560">
      <w:pPr>
        <w:pStyle w:val="Topptekst"/>
        <w:tabs>
          <w:tab w:val="left" w:pos="708"/>
        </w:tabs>
        <w:jc w:val="center"/>
        <w:rPr>
          <w:b/>
          <w:sz w:val="40"/>
          <w:szCs w:val="40"/>
        </w:rPr>
      </w:pPr>
      <w:r w:rsidRPr="006019B9">
        <w:rPr>
          <w:b/>
          <w:sz w:val="40"/>
          <w:szCs w:val="40"/>
        </w:rPr>
        <w:t>27. -29.januar 2012</w:t>
      </w:r>
    </w:p>
    <w:p w:rsidR="004D3560" w:rsidRPr="005636FD" w:rsidRDefault="004D3560" w:rsidP="004D3560">
      <w:pPr>
        <w:pStyle w:val="Topptekst"/>
        <w:tabs>
          <w:tab w:val="left" w:pos="708"/>
        </w:tabs>
        <w:jc w:val="center"/>
        <w:rPr>
          <w:b/>
        </w:rPr>
      </w:pPr>
    </w:p>
    <w:p w:rsidR="004D3560" w:rsidRPr="006019B9" w:rsidRDefault="004D3560" w:rsidP="004D3560">
      <w:pPr>
        <w:pStyle w:val="Topptekst"/>
        <w:tabs>
          <w:tab w:val="left" w:pos="708"/>
        </w:tabs>
        <w:jc w:val="center"/>
        <w:rPr>
          <w:b/>
          <w:sz w:val="40"/>
          <w:szCs w:val="40"/>
        </w:rPr>
      </w:pPr>
      <w:r w:rsidRPr="006019B9">
        <w:rPr>
          <w:b/>
          <w:sz w:val="40"/>
          <w:szCs w:val="40"/>
        </w:rPr>
        <w:t>Det spilles i følgende klasser:</w:t>
      </w:r>
    </w:p>
    <w:p w:rsidR="004D3560" w:rsidRPr="006019B9" w:rsidRDefault="004D3560" w:rsidP="004D3560">
      <w:pPr>
        <w:pStyle w:val="Topptekst"/>
        <w:tabs>
          <w:tab w:val="left" w:pos="708"/>
        </w:tabs>
        <w:jc w:val="center"/>
        <w:rPr>
          <w:b/>
          <w:sz w:val="40"/>
          <w:szCs w:val="40"/>
        </w:rPr>
      </w:pPr>
      <w:r w:rsidRPr="006019B9">
        <w:rPr>
          <w:b/>
          <w:sz w:val="40"/>
          <w:szCs w:val="40"/>
        </w:rPr>
        <w:t>Eldre gutter – Eldre jenter</w:t>
      </w:r>
    </w:p>
    <w:p w:rsidR="004D3560" w:rsidRPr="006019B9" w:rsidRDefault="004D3560" w:rsidP="004D3560">
      <w:pPr>
        <w:pStyle w:val="Topptekst"/>
        <w:tabs>
          <w:tab w:val="left" w:pos="708"/>
        </w:tabs>
        <w:jc w:val="center"/>
        <w:rPr>
          <w:b/>
          <w:sz w:val="40"/>
          <w:szCs w:val="40"/>
        </w:rPr>
      </w:pPr>
      <w:r w:rsidRPr="006019B9">
        <w:rPr>
          <w:b/>
          <w:sz w:val="40"/>
          <w:szCs w:val="40"/>
        </w:rPr>
        <w:t>Yngre gutter – Yngre jenter</w:t>
      </w:r>
    </w:p>
    <w:p w:rsidR="004D3560" w:rsidRPr="006019B9" w:rsidRDefault="004D3560" w:rsidP="004D3560">
      <w:pPr>
        <w:pStyle w:val="Topptekst"/>
        <w:tabs>
          <w:tab w:val="left" w:pos="708"/>
        </w:tabs>
        <w:jc w:val="center"/>
        <w:rPr>
          <w:b/>
          <w:sz w:val="40"/>
          <w:szCs w:val="40"/>
        </w:rPr>
      </w:pPr>
      <w:r w:rsidRPr="006019B9">
        <w:rPr>
          <w:b/>
          <w:sz w:val="40"/>
          <w:szCs w:val="40"/>
        </w:rPr>
        <w:t xml:space="preserve">Singel og </w:t>
      </w:r>
      <w:r w:rsidR="0019639B">
        <w:rPr>
          <w:b/>
          <w:sz w:val="40"/>
          <w:szCs w:val="40"/>
        </w:rPr>
        <w:t>Double</w:t>
      </w:r>
    </w:p>
    <w:p w:rsidR="004D3560" w:rsidRDefault="004D3560" w:rsidP="004D3560">
      <w:pPr>
        <w:pStyle w:val="Topptekst"/>
        <w:tabs>
          <w:tab w:val="left" w:pos="708"/>
        </w:tabs>
        <w:jc w:val="center"/>
        <w:rPr>
          <w:b/>
          <w:sz w:val="28"/>
          <w:szCs w:val="28"/>
        </w:rPr>
      </w:pPr>
    </w:p>
    <w:p w:rsidR="004D3560" w:rsidRPr="00983CB9" w:rsidRDefault="004D3560" w:rsidP="004D3560">
      <w:pPr>
        <w:pStyle w:val="Topptekst"/>
        <w:tabs>
          <w:tab w:val="left" w:pos="708"/>
        </w:tabs>
        <w:rPr>
          <w:b/>
          <w:sz w:val="36"/>
          <w:szCs w:val="36"/>
        </w:rPr>
      </w:pPr>
      <w:r w:rsidRPr="00983CB9">
        <w:rPr>
          <w:b/>
          <w:sz w:val="36"/>
          <w:szCs w:val="36"/>
        </w:rPr>
        <w:t>Puljetider:</w:t>
      </w:r>
    </w:p>
    <w:p w:rsidR="004D3560" w:rsidRPr="00983CB9" w:rsidRDefault="004D3560" w:rsidP="004D3560">
      <w:pPr>
        <w:pStyle w:val="Topptekst"/>
        <w:tabs>
          <w:tab w:val="left" w:pos="708"/>
          <w:tab w:val="left" w:pos="2552"/>
          <w:tab w:val="left" w:pos="3969"/>
          <w:tab w:val="left" w:pos="5387"/>
          <w:tab w:val="left" w:pos="6804"/>
        </w:tabs>
        <w:rPr>
          <w:sz w:val="36"/>
          <w:szCs w:val="36"/>
        </w:rPr>
      </w:pPr>
      <w:r w:rsidRPr="00983CB9">
        <w:rPr>
          <w:sz w:val="36"/>
          <w:szCs w:val="36"/>
        </w:rPr>
        <w:t>Fredag 2</w:t>
      </w:r>
      <w:r w:rsidR="000655B5">
        <w:rPr>
          <w:sz w:val="36"/>
          <w:szCs w:val="36"/>
        </w:rPr>
        <w:t>7</w:t>
      </w:r>
      <w:r w:rsidRPr="00983CB9">
        <w:rPr>
          <w:sz w:val="36"/>
          <w:szCs w:val="36"/>
        </w:rPr>
        <w:t>.januar</w:t>
      </w:r>
      <w:r w:rsidRPr="00983CB9">
        <w:rPr>
          <w:sz w:val="36"/>
          <w:szCs w:val="36"/>
        </w:rPr>
        <w:tab/>
      </w:r>
      <w:r w:rsidR="00983CB9">
        <w:rPr>
          <w:sz w:val="36"/>
          <w:szCs w:val="36"/>
        </w:rPr>
        <w:tab/>
      </w:r>
      <w:r w:rsidRPr="00983CB9">
        <w:rPr>
          <w:sz w:val="36"/>
          <w:szCs w:val="36"/>
        </w:rPr>
        <w:t>kl</w:t>
      </w:r>
      <w:r w:rsidR="00863D0F" w:rsidRPr="00983CB9">
        <w:rPr>
          <w:sz w:val="36"/>
          <w:szCs w:val="36"/>
        </w:rPr>
        <w:t xml:space="preserve"> 1</w:t>
      </w:r>
      <w:r w:rsidR="001A3AB8" w:rsidRPr="00983CB9">
        <w:rPr>
          <w:sz w:val="36"/>
          <w:szCs w:val="36"/>
        </w:rPr>
        <w:t>8</w:t>
      </w:r>
      <w:r w:rsidR="00863D0F" w:rsidRPr="00983CB9">
        <w:rPr>
          <w:sz w:val="36"/>
          <w:szCs w:val="36"/>
        </w:rPr>
        <w:t>.</w:t>
      </w:r>
      <w:r w:rsidR="005636FD">
        <w:rPr>
          <w:sz w:val="36"/>
          <w:szCs w:val="36"/>
        </w:rPr>
        <w:t>0</w:t>
      </w:r>
      <w:r w:rsidR="00863D0F" w:rsidRPr="00983CB9">
        <w:rPr>
          <w:sz w:val="36"/>
          <w:szCs w:val="36"/>
        </w:rPr>
        <w:t>0</w:t>
      </w:r>
      <w:r w:rsidR="001A3AB8" w:rsidRPr="00983CB9">
        <w:rPr>
          <w:sz w:val="36"/>
          <w:szCs w:val="36"/>
        </w:rPr>
        <w:tab/>
      </w:r>
    </w:p>
    <w:p w:rsidR="00983CB9" w:rsidRDefault="004D3560" w:rsidP="00983CB9">
      <w:pPr>
        <w:pStyle w:val="Topptekst"/>
        <w:tabs>
          <w:tab w:val="left" w:pos="708"/>
          <w:tab w:val="left" w:pos="2552"/>
          <w:tab w:val="left" w:pos="3969"/>
          <w:tab w:val="left" w:pos="5387"/>
          <w:tab w:val="left" w:pos="6804"/>
        </w:tabs>
        <w:rPr>
          <w:sz w:val="36"/>
          <w:szCs w:val="36"/>
        </w:rPr>
      </w:pPr>
      <w:r w:rsidRPr="00983CB9">
        <w:rPr>
          <w:sz w:val="36"/>
          <w:szCs w:val="36"/>
        </w:rPr>
        <w:t>Lørdag 2</w:t>
      </w:r>
      <w:r w:rsidR="000655B5">
        <w:rPr>
          <w:sz w:val="36"/>
          <w:szCs w:val="36"/>
        </w:rPr>
        <w:t>8</w:t>
      </w:r>
      <w:r w:rsidRPr="00983CB9">
        <w:rPr>
          <w:sz w:val="36"/>
          <w:szCs w:val="36"/>
        </w:rPr>
        <w:t>.januar</w:t>
      </w:r>
      <w:r w:rsidRPr="00983CB9">
        <w:rPr>
          <w:sz w:val="36"/>
          <w:szCs w:val="36"/>
        </w:rPr>
        <w:tab/>
      </w:r>
      <w:r w:rsidR="00983CB9">
        <w:rPr>
          <w:sz w:val="36"/>
          <w:szCs w:val="36"/>
        </w:rPr>
        <w:tab/>
      </w:r>
      <w:r w:rsidRPr="00983CB9">
        <w:rPr>
          <w:sz w:val="36"/>
          <w:szCs w:val="36"/>
        </w:rPr>
        <w:t>kl 09.00</w:t>
      </w:r>
      <w:r w:rsidRPr="00983CB9">
        <w:rPr>
          <w:sz w:val="36"/>
          <w:szCs w:val="36"/>
        </w:rPr>
        <w:tab/>
        <w:t>kl 1</w:t>
      </w:r>
      <w:r w:rsidR="005636FD">
        <w:rPr>
          <w:sz w:val="36"/>
          <w:szCs w:val="36"/>
        </w:rPr>
        <w:t>2</w:t>
      </w:r>
      <w:r w:rsidRPr="00983CB9">
        <w:rPr>
          <w:sz w:val="36"/>
          <w:szCs w:val="36"/>
        </w:rPr>
        <w:t>.</w:t>
      </w:r>
      <w:r w:rsidR="005636FD">
        <w:rPr>
          <w:sz w:val="36"/>
          <w:szCs w:val="36"/>
        </w:rPr>
        <w:t>0</w:t>
      </w:r>
      <w:r w:rsidR="00863D0F" w:rsidRPr="00983CB9">
        <w:rPr>
          <w:sz w:val="36"/>
          <w:szCs w:val="36"/>
        </w:rPr>
        <w:t>0</w:t>
      </w:r>
      <w:r w:rsidRPr="00983CB9">
        <w:rPr>
          <w:sz w:val="36"/>
          <w:szCs w:val="36"/>
        </w:rPr>
        <w:tab/>
        <w:t>kl 1</w:t>
      </w:r>
      <w:r w:rsidR="005636FD">
        <w:rPr>
          <w:sz w:val="36"/>
          <w:szCs w:val="36"/>
        </w:rPr>
        <w:t>5</w:t>
      </w:r>
      <w:r w:rsidRPr="00983CB9">
        <w:rPr>
          <w:sz w:val="36"/>
          <w:szCs w:val="36"/>
        </w:rPr>
        <w:t>.</w:t>
      </w:r>
      <w:r w:rsidR="00863D0F" w:rsidRPr="00983CB9">
        <w:rPr>
          <w:sz w:val="36"/>
          <w:szCs w:val="36"/>
        </w:rPr>
        <w:t>00</w:t>
      </w:r>
    </w:p>
    <w:p w:rsidR="004D3560" w:rsidRDefault="003857FC" w:rsidP="00983CB9">
      <w:pPr>
        <w:pStyle w:val="Topptekst"/>
        <w:tabs>
          <w:tab w:val="left" w:pos="708"/>
          <w:tab w:val="left" w:pos="2552"/>
          <w:tab w:val="left" w:pos="3969"/>
          <w:tab w:val="left" w:pos="5387"/>
          <w:tab w:val="left" w:pos="6804"/>
        </w:tabs>
        <w:rPr>
          <w:sz w:val="36"/>
          <w:szCs w:val="36"/>
        </w:rPr>
      </w:pPr>
      <w:r w:rsidRPr="00983CB9">
        <w:rPr>
          <w:sz w:val="36"/>
          <w:szCs w:val="36"/>
        </w:rPr>
        <w:t>Lørdag 2</w:t>
      </w:r>
      <w:r w:rsidR="000655B5">
        <w:rPr>
          <w:sz w:val="36"/>
          <w:szCs w:val="36"/>
        </w:rPr>
        <w:t>8</w:t>
      </w:r>
      <w:r w:rsidR="004D3560" w:rsidRPr="00983CB9">
        <w:rPr>
          <w:sz w:val="36"/>
          <w:szCs w:val="36"/>
        </w:rPr>
        <w:t>.januar</w:t>
      </w:r>
      <w:r w:rsidR="004D3560" w:rsidRPr="00983CB9">
        <w:rPr>
          <w:sz w:val="36"/>
          <w:szCs w:val="36"/>
        </w:rPr>
        <w:tab/>
      </w:r>
      <w:r w:rsidR="00983CB9">
        <w:rPr>
          <w:sz w:val="36"/>
          <w:szCs w:val="36"/>
        </w:rPr>
        <w:tab/>
      </w:r>
      <w:r w:rsidR="00983CB9">
        <w:rPr>
          <w:sz w:val="36"/>
          <w:szCs w:val="36"/>
        </w:rPr>
        <w:tab/>
      </w:r>
      <w:r w:rsidR="004D3560" w:rsidRPr="00983CB9">
        <w:rPr>
          <w:sz w:val="36"/>
          <w:szCs w:val="36"/>
        </w:rPr>
        <w:t>Semifinaler</w:t>
      </w:r>
      <w:r w:rsidR="005636FD">
        <w:rPr>
          <w:sz w:val="36"/>
          <w:szCs w:val="36"/>
        </w:rPr>
        <w:t xml:space="preserve"> EG/EJ</w:t>
      </w:r>
      <w:r w:rsidR="004D3560" w:rsidRPr="00983CB9">
        <w:rPr>
          <w:sz w:val="36"/>
          <w:szCs w:val="36"/>
        </w:rPr>
        <w:t xml:space="preserve"> kl </w:t>
      </w:r>
      <w:r w:rsidR="005636FD">
        <w:rPr>
          <w:sz w:val="36"/>
          <w:szCs w:val="36"/>
        </w:rPr>
        <w:t>1</w:t>
      </w:r>
      <w:r w:rsidR="004D3560" w:rsidRPr="00983CB9">
        <w:rPr>
          <w:sz w:val="36"/>
          <w:szCs w:val="36"/>
        </w:rPr>
        <w:t>9.00</w:t>
      </w:r>
    </w:p>
    <w:p w:rsidR="005636FD" w:rsidRDefault="005636FD" w:rsidP="005636FD">
      <w:pPr>
        <w:pStyle w:val="Topptekst"/>
        <w:tabs>
          <w:tab w:val="left" w:pos="708"/>
          <w:tab w:val="left" w:pos="2552"/>
          <w:tab w:val="left" w:pos="3969"/>
          <w:tab w:val="left" w:pos="5387"/>
          <w:tab w:val="left" w:pos="6804"/>
        </w:tabs>
        <w:rPr>
          <w:sz w:val="36"/>
          <w:szCs w:val="36"/>
        </w:rPr>
      </w:pPr>
      <w:r w:rsidRPr="00983CB9">
        <w:rPr>
          <w:sz w:val="36"/>
          <w:szCs w:val="36"/>
        </w:rPr>
        <w:t>Søndag 2</w:t>
      </w:r>
      <w:r w:rsidR="000655B5">
        <w:rPr>
          <w:sz w:val="36"/>
          <w:szCs w:val="36"/>
        </w:rPr>
        <w:t>9</w:t>
      </w:r>
      <w:r w:rsidRPr="00983CB9">
        <w:rPr>
          <w:sz w:val="36"/>
          <w:szCs w:val="36"/>
        </w:rPr>
        <w:t>.januar</w:t>
      </w:r>
      <w:r w:rsidRPr="00983CB9">
        <w:rPr>
          <w:sz w:val="36"/>
          <w:szCs w:val="36"/>
        </w:rPr>
        <w:tab/>
      </w:r>
      <w:r>
        <w:rPr>
          <w:sz w:val="36"/>
          <w:szCs w:val="36"/>
        </w:rPr>
        <w:tab/>
      </w:r>
      <w:r>
        <w:rPr>
          <w:sz w:val="36"/>
          <w:szCs w:val="36"/>
        </w:rPr>
        <w:tab/>
      </w:r>
      <w:r w:rsidRPr="00983CB9">
        <w:rPr>
          <w:sz w:val="36"/>
          <w:szCs w:val="36"/>
        </w:rPr>
        <w:t>Semifinaler</w:t>
      </w:r>
      <w:r w:rsidR="003857FC">
        <w:rPr>
          <w:sz w:val="36"/>
          <w:szCs w:val="36"/>
        </w:rPr>
        <w:t xml:space="preserve"> </w:t>
      </w:r>
      <w:r w:rsidRPr="00983CB9">
        <w:rPr>
          <w:sz w:val="36"/>
          <w:szCs w:val="36"/>
        </w:rPr>
        <w:t>/</w:t>
      </w:r>
      <w:r w:rsidR="003857FC">
        <w:rPr>
          <w:sz w:val="36"/>
          <w:szCs w:val="36"/>
        </w:rPr>
        <w:t xml:space="preserve"> </w:t>
      </w:r>
      <w:r w:rsidRPr="00983CB9">
        <w:rPr>
          <w:sz w:val="36"/>
          <w:szCs w:val="36"/>
        </w:rPr>
        <w:t>finaler fra kl 09.00</w:t>
      </w:r>
    </w:p>
    <w:p w:rsidR="005636FD" w:rsidRPr="005636FD" w:rsidRDefault="005636FD" w:rsidP="005636FD">
      <w:pPr>
        <w:pStyle w:val="Topptekst"/>
        <w:tabs>
          <w:tab w:val="left" w:pos="708"/>
          <w:tab w:val="left" w:pos="2552"/>
          <w:tab w:val="left" w:pos="3969"/>
          <w:tab w:val="left" w:pos="5387"/>
          <w:tab w:val="left" w:pos="6804"/>
        </w:tabs>
        <w:rPr>
          <w:sz w:val="20"/>
          <w:szCs w:val="20"/>
        </w:rPr>
      </w:pPr>
    </w:p>
    <w:p w:rsidR="004D3560" w:rsidRPr="00B8227A" w:rsidRDefault="004D3560" w:rsidP="004D3560">
      <w:pPr>
        <w:pStyle w:val="Topptekst"/>
        <w:tabs>
          <w:tab w:val="left" w:pos="708"/>
          <w:tab w:val="left" w:pos="2552"/>
        </w:tabs>
        <w:rPr>
          <w:b/>
          <w:sz w:val="28"/>
          <w:szCs w:val="28"/>
        </w:rPr>
      </w:pPr>
      <w:r w:rsidRPr="00B8227A">
        <w:rPr>
          <w:b/>
          <w:sz w:val="28"/>
          <w:szCs w:val="28"/>
        </w:rPr>
        <w:t xml:space="preserve">Påmeldingsavgift kr </w:t>
      </w:r>
      <w:r w:rsidR="001A3AB8">
        <w:rPr>
          <w:b/>
          <w:sz w:val="28"/>
          <w:szCs w:val="28"/>
        </w:rPr>
        <w:t>200</w:t>
      </w:r>
      <w:r w:rsidRPr="00B8227A">
        <w:rPr>
          <w:b/>
          <w:sz w:val="28"/>
          <w:szCs w:val="28"/>
        </w:rPr>
        <w:t>,-</w:t>
      </w:r>
    </w:p>
    <w:p w:rsidR="004D3560" w:rsidRPr="004D3560" w:rsidRDefault="004D3560" w:rsidP="004D3560">
      <w:pPr>
        <w:pStyle w:val="Topptekst"/>
        <w:tabs>
          <w:tab w:val="left" w:pos="708"/>
          <w:tab w:val="left" w:pos="2552"/>
        </w:tabs>
      </w:pPr>
    </w:p>
    <w:p w:rsidR="004D3560" w:rsidRPr="00244058" w:rsidRDefault="004D3560" w:rsidP="004D3560">
      <w:pPr>
        <w:pStyle w:val="Topptekst"/>
        <w:tabs>
          <w:tab w:val="left" w:pos="708"/>
          <w:tab w:val="left" w:pos="2552"/>
        </w:tabs>
        <w:rPr>
          <w:sz w:val="28"/>
          <w:szCs w:val="28"/>
        </w:rPr>
      </w:pPr>
      <w:r w:rsidRPr="00244058">
        <w:rPr>
          <w:sz w:val="28"/>
          <w:szCs w:val="28"/>
        </w:rPr>
        <w:t>Puljeoppsettet kan bli justert, avhengig av antall påmeldte.</w:t>
      </w:r>
    </w:p>
    <w:p w:rsidR="00244058" w:rsidRPr="00244058" w:rsidRDefault="00244058" w:rsidP="004D3560">
      <w:pPr>
        <w:pStyle w:val="Topptekst"/>
        <w:tabs>
          <w:tab w:val="left" w:pos="708"/>
          <w:tab w:val="left" w:pos="2552"/>
        </w:tabs>
        <w:rPr>
          <w:sz w:val="28"/>
          <w:szCs w:val="28"/>
          <w:u w:val="single"/>
        </w:rPr>
      </w:pPr>
    </w:p>
    <w:p w:rsidR="004D3560" w:rsidRPr="00244058" w:rsidRDefault="004D3560" w:rsidP="004D3560">
      <w:pPr>
        <w:pStyle w:val="Topptekst"/>
        <w:tabs>
          <w:tab w:val="left" w:pos="708"/>
          <w:tab w:val="left" w:pos="2552"/>
        </w:tabs>
        <w:rPr>
          <w:sz w:val="28"/>
          <w:szCs w:val="28"/>
        </w:rPr>
      </w:pPr>
      <w:r w:rsidRPr="00244058">
        <w:rPr>
          <w:sz w:val="28"/>
          <w:szCs w:val="28"/>
        </w:rPr>
        <w:t xml:space="preserve">Puljeoppsettet vil bli sendt ut ca </w:t>
      </w:r>
      <w:r w:rsidR="003D472C" w:rsidRPr="00244058">
        <w:rPr>
          <w:sz w:val="28"/>
          <w:szCs w:val="28"/>
        </w:rPr>
        <w:t>6</w:t>
      </w:r>
      <w:r w:rsidR="001A3AB8" w:rsidRPr="00244058">
        <w:rPr>
          <w:sz w:val="28"/>
          <w:szCs w:val="28"/>
        </w:rPr>
        <w:t>.januar 2012</w:t>
      </w:r>
    </w:p>
    <w:p w:rsidR="004D3560" w:rsidRDefault="004D3560" w:rsidP="004D3560">
      <w:pPr>
        <w:pStyle w:val="Topptekst"/>
        <w:tabs>
          <w:tab w:val="left" w:pos="708"/>
          <w:tab w:val="left" w:pos="2552"/>
        </w:tabs>
      </w:pPr>
    </w:p>
    <w:p w:rsidR="00244058" w:rsidRPr="00244058" w:rsidRDefault="00244058" w:rsidP="00244058">
      <w:pPr>
        <w:pStyle w:val="Topptekst"/>
        <w:tabs>
          <w:tab w:val="left" w:pos="708"/>
          <w:tab w:val="left" w:pos="2552"/>
        </w:tabs>
        <w:rPr>
          <w:sz w:val="28"/>
          <w:szCs w:val="28"/>
        </w:rPr>
      </w:pPr>
      <w:r w:rsidRPr="00244058">
        <w:rPr>
          <w:sz w:val="28"/>
          <w:szCs w:val="28"/>
        </w:rPr>
        <w:t>Påmelding innen 2.januar 2012 til:</w:t>
      </w:r>
    </w:p>
    <w:p w:rsidR="00244058" w:rsidRPr="00244058" w:rsidRDefault="00244058" w:rsidP="00244058">
      <w:pPr>
        <w:pStyle w:val="Topptekst"/>
        <w:tabs>
          <w:tab w:val="left" w:pos="708"/>
          <w:tab w:val="left" w:pos="2552"/>
        </w:tabs>
        <w:rPr>
          <w:sz w:val="28"/>
          <w:szCs w:val="28"/>
        </w:rPr>
      </w:pPr>
    </w:p>
    <w:p w:rsidR="00244058" w:rsidRPr="00244058" w:rsidRDefault="00244058" w:rsidP="00244058">
      <w:pPr>
        <w:pStyle w:val="Topptekst"/>
        <w:tabs>
          <w:tab w:val="left" w:pos="708"/>
          <w:tab w:val="left" w:pos="2552"/>
        </w:tabs>
        <w:rPr>
          <w:sz w:val="28"/>
          <w:szCs w:val="28"/>
        </w:rPr>
      </w:pPr>
      <w:r w:rsidRPr="00244058">
        <w:rPr>
          <w:sz w:val="28"/>
          <w:szCs w:val="28"/>
        </w:rPr>
        <w:t>Frogner BK</w:t>
      </w:r>
    </w:p>
    <w:p w:rsidR="00244058" w:rsidRPr="00244058" w:rsidRDefault="00244058" w:rsidP="00244058">
      <w:pPr>
        <w:pStyle w:val="Topptekst"/>
        <w:tabs>
          <w:tab w:val="left" w:pos="708"/>
          <w:tab w:val="left" w:pos="2552"/>
        </w:tabs>
        <w:rPr>
          <w:sz w:val="28"/>
          <w:szCs w:val="28"/>
        </w:rPr>
      </w:pPr>
      <w:r w:rsidRPr="00244058">
        <w:rPr>
          <w:sz w:val="28"/>
          <w:szCs w:val="28"/>
        </w:rPr>
        <w:t>v/Olav J Olsen</w:t>
      </w:r>
    </w:p>
    <w:p w:rsidR="00244058" w:rsidRPr="00244058" w:rsidRDefault="00244058" w:rsidP="00244058">
      <w:pPr>
        <w:pStyle w:val="Topptekst"/>
        <w:tabs>
          <w:tab w:val="left" w:pos="708"/>
          <w:tab w:val="left" w:pos="2552"/>
        </w:tabs>
        <w:rPr>
          <w:sz w:val="28"/>
          <w:szCs w:val="28"/>
        </w:rPr>
      </w:pPr>
      <w:r w:rsidRPr="00244058">
        <w:rPr>
          <w:sz w:val="28"/>
          <w:szCs w:val="28"/>
        </w:rPr>
        <w:t>St. Jørgensvei 32</w:t>
      </w:r>
    </w:p>
    <w:p w:rsidR="00244058" w:rsidRPr="00244058" w:rsidRDefault="00244058" w:rsidP="00244058">
      <w:pPr>
        <w:pStyle w:val="Topptekst"/>
        <w:tabs>
          <w:tab w:val="left" w:pos="708"/>
          <w:tab w:val="left" w:pos="2552"/>
        </w:tabs>
        <w:rPr>
          <w:sz w:val="28"/>
          <w:szCs w:val="28"/>
        </w:rPr>
      </w:pPr>
      <w:r w:rsidRPr="00244058">
        <w:rPr>
          <w:sz w:val="28"/>
          <w:szCs w:val="28"/>
        </w:rPr>
        <w:t>0662 OSLO</w:t>
      </w:r>
    </w:p>
    <w:p w:rsidR="00244058" w:rsidRPr="00244058" w:rsidRDefault="00244058" w:rsidP="00244058">
      <w:pPr>
        <w:pStyle w:val="Topptekst"/>
        <w:tabs>
          <w:tab w:val="left" w:pos="708"/>
          <w:tab w:val="left" w:pos="2552"/>
        </w:tabs>
        <w:rPr>
          <w:sz w:val="28"/>
          <w:szCs w:val="28"/>
        </w:rPr>
      </w:pPr>
      <w:r w:rsidRPr="00244058">
        <w:rPr>
          <w:sz w:val="28"/>
          <w:szCs w:val="28"/>
        </w:rPr>
        <w:t>eller til e-post: olav.olsen@frognerbk.no</w:t>
      </w:r>
    </w:p>
    <w:p w:rsidR="00244058" w:rsidRPr="004D3560" w:rsidRDefault="00244058" w:rsidP="004D3560">
      <w:pPr>
        <w:pStyle w:val="Topptekst"/>
        <w:tabs>
          <w:tab w:val="left" w:pos="708"/>
          <w:tab w:val="left" w:pos="2552"/>
        </w:tabs>
      </w:pPr>
    </w:p>
    <w:p w:rsidR="002716A5" w:rsidRDefault="002716A5" w:rsidP="002716A5">
      <w:pPr>
        <w:autoSpaceDE w:val="0"/>
        <w:autoSpaceDN w:val="0"/>
        <w:adjustRightInd w:val="0"/>
        <w:rPr>
          <w:b/>
          <w:bCs/>
          <w:color w:val="000000"/>
          <w:sz w:val="36"/>
          <w:szCs w:val="36"/>
        </w:rPr>
      </w:pPr>
      <w:r w:rsidRPr="002716A5">
        <w:rPr>
          <w:b/>
          <w:bCs/>
          <w:color w:val="000000"/>
          <w:sz w:val="36"/>
          <w:szCs w:val="36"/>
        </w:rPr>
        <w:t>Påmelding</w:t>
      </w:r>
      <w:r w:rsidR="00CD007A">
        <w:rPr>
          <w:b/>
          <w:bCs/>
          <w:color w:val="000000"/>
          <w:sz w:val="36"/>
          <w:szCs w:val="36"/>
        </w:rPr>
        <w:t>s</w:t>
      </w:r>
      <w:r w:rsidRPr="002716A5">
        <w:rPr>
          <w:b/>
          <w:bCs/>
          <w:color w:val="000000"/>
          <w:sz w:val="36"/>
          <w:szCs w:val="36"/>
        </w:rPr>
        <w:t>skjema til Junior-NM 2</w:t>
      </w:r>
      <w:r w:rsidR="001A3AB8">
        <w:rPr>
          <w:b/>
          <w:bCs/>
          <w:color w:val="000000"/>
          <w:sz w:val="36"/>
          <w:szCs w:val="36"/>
        </w:rPr>
        <w:t>012</w:t>
      </w:r>
    </w:p>
    <w:p w:rsidR="002716A5" w:rsidRPr="002716A5" w:rsidRDefault="002716A5" w:rsidP="002716A5">
      <w:pPr>
        <w:autoSpaceDE w:val="0"/>
        <w:autoSpaceDN w:val="0"/>
        <w:adjustRightInd w:val="0"/>
        <w:rPr>
          <w:b/>
          <w:bCs/>
          <w:color w:val="000000"/>
          <w:sz w:val="36"/>
          <w:szCs w:val="36"/>
        </w:rPr>
      </w:pPr>
    </w:p>
    <w:p w:rsidR="002716A5" w:rsidRPr="002716A5" w:rsidRDefault="002716A5" w:rsidP="002716A5">
      <w:pPr>
        <w:autoSpaceDE w:val="0"/>
        <w:autoSpaceDN w:val="0"/>
        <w:adjustRightInd w:val="0"/>
        <w:rPr>
          <w:b/>
          <w:bCs/>
          <w:color w:val="000000"/>
          <w:sz w:val="36"/>
          <w:szCs w:val="36"/>
        </w:rPr>
      </w:pPr>
      <w:r w:rsidRPr="002716A5">
        <w:rPr>
          <w:b/>
          <w:bCs/>
          <w:color w:val="000000"/>
          <w:sz w:val="36"/>
          <w:szCs w:val="36"/>
        </w:rPr>
        <w:t>Klubb:_______________________________</w:t>
      </w:r>
    </w:p>
    <w:p w:rsidR="002716A5" w:rsidRDefault="002716A5" w:rsidP="002716A5">
      <w:pPr>
        <w:autoSpaceDE w:val="0"/>
        <w:autoSpaceDN w:val="0"/>
        <w:adjustRightInd w:val="0"/>
        <w:rPr>
          <w:color w:val="000000"/>
          <w:sz w:val="22"/>
          <w:szCs w:val="22"/>
        </w:rPr>
      </w:pPr>
    </w:p>
    <w:p w:rsidR="002716A5" w:rsidRDefault="002716A5" w:rsidP="002716A5">
      <w:pPr>
        <w:autoSpaceDE w:val="0"/>
        <w:autoSpaceDN w:val="0"/>
        <w:adjustRightInd w:val="0"/>
        <w:rPr>
          <w:b/>
          <w:bCs/>
          <w:color w:val="000000"/>
          <w:sz w:val="28"/>
          <w:szCs w:val="28"/>
        </w:rPr>
      </w:pPr>
      <w:r w:rsidRPr="002716A5">
        <w:rPr>
          <w:b/>
          <w:bCs/>
          <w:color w:val="000000"/>
          <w:sz w:val="28"/>
          <w:szCs w:val="28"/>
        </w:rPr>
        <w:t xml:space="preserve">Startavgiften betales innen </w:t>
      </w:r>
      <w:r w:rsidR="001A3AB8">
        <w:rPr>
          <w:b/>
          <w:bCs/>
          <w:color w:val="000000"/>
          <w:sz w:val="28"/>
          <w:szCs w:val="28"/>
        </w:rPr>
        <w:t>02.januar 2012</w:t>
      </w:r>
      <w:r w:rsidR="004138DE">
        <w:rPr>
          <w:b/>
          <w:bCs/>
          <w:color w:val="000000"/>
          <w:sz w:val="28"/>
          <w:szCs w:val="28"/>
        </w:rPr>
        <w:t xml:space="preserve"> til konto:</w:t>
      </w:r>
      <w:r w:rsidRPr="002716A5">
        <w:rPr>
          <w:b/>
          <w:bCs/>
          <w:color w:val="000000"/>
          <w:sz w:val="28"/>
          <w:szCs w:val="28"/>
        </w:rPr>
        <w:t xml:space="preserve"> </w:t>
      </w:r>
      <w:r w:rsidR="00DD12C4" w:rsidRPr="00DD12C4">
        <w:rPr>
          <w:b/>
          <w:bCs/>
          <w:color w:val="000000"/>
          <w:sz w:val="28"/>
          <w:szCs w:val="28"/>
        </w:rPr>
        <w:t>7032</w:t>
      </w:r>
      <w:r w:rsidR="00DD12C4">
        <w:rPr>
          <w:b/>
          <w:bCs/>
          <w:color w:val="000000"/>
          <w:sz w:val="28"/>
          <w:szCs w:val="28"/>
        </w:rPr>
        <w:t>.</w:t>
      </w:r>
      <w:r w:rsidR="00DD12C4" w:rsidRPr="00DD12C4">
        <w:rPr>
          <w:b/>
          <w:bCs/>
          <w:color w:val="000000"/>
          <w:sz w:val="28"/>
          <w:szCs w:val="28"/>
        </w:rPr>
        <w:t>20</w:t>
      </w:r>
      <w:r w:rsidR="00DD12C4">
        <w:rPr>
          <w:b/>
          <w:bCs/>
          <w:color w:val="000000"/>
          <w:sz w:val="28"/>
          <w:szCs w:val="28"/>
        </w:rPr>
        <w:t>.</w:t>
      </w:r>
      <w:r w:rsidR="00DD12C4" w:rsidRPr="00DD12C4">
        <w:rPr>
          <w:b/>
          <w:bCs/>
          <w:color w:val="000000"/>
          <w:sz w:val="28"/>
          <w:szCs w:val="28"/>
        </w:rPr>
        <w:t>08595</w:t>
      </w:r>
    </w:p>
    <w:p w:rsidR="00B8227A" w:rsidRPr="002716A5" w:rsidRDefault="00B8227A" w:rsidP="002716A5">
      <w:pPr>
        <w:autoSpaceDE w:val="0"/>
        <w:autoSpaceDN w:val="0"/>
        <w:adjustRightInd w:val="0"/>
        <w:rPr>
          <w:b/>
          <w:bCs/>
          <w:color w:val="000000"/>
          <w:sz w:val="28"/>
          <w:szCs w:val="28"/>
        </w:rPr>
      </w:pPr>
    </w:p>
    <w:p w:rsidR="00B07D36" w:rsidRPr="00244058" w:rsidRDefault="004138DE" w:rsidP="00244058">
      <w:pPr>
        <w:pStyle w:val="Topptekst"/>
        <w:tabs>
          <w:tab w:val="left" w:pos="708"/>
          <w:tab w:val="left" w:pos="2552"/>
        </w:tabs>
        <w:rPr>
          <w:sz w:val="28"/>
          <w:szCs w:val="28"/>
        </w:rPr>
      </w:pPr>
      <w:r w:rsidRPr="00244058">
        <w:rPr>
          <w:sz w:val="28"/>
          <w:szCs w:val="28"/>
        </w:rPr>
        <w:t>Ingen påmelding er godkjent før startavgiften er betalt.</w:t>
      </w:r>
    </w:p>
    <w:p w:rsidR="002716A5" w:rsidRDefault="002716A5" w:rsidP="002716A5">
      <w:pPr>
        <w:autoSpaceDE w:val="0"/>
        <w:autoSpaceDN w:val="0"/>
        <w:adjustRightInd w:val="0"/>
        <w:rPr>
          <w:color w:val="000000"/>
          <w:sz w:val="22"/>
          <w:szCs w:val="22"/>
        </w:rPr>
      </w:pPr>
    </w:p>
    <w:tbl>
      <w:tblPr>
        <w:tblStyle w:val="Tabellrutenett"/>
        <w:tblW w:w="0" w:type="auto"/>
        <w:tblLayout w:type="fixed"/>
        <w:tblLook w:val="01E0"/>
      </w:tblPr>
      <w:tblGrid>
        <w:gridCol w:w="1242"/>
        <w:gridCol w:w="3686"/>
        <w:gridCol w:w="1417"/>
        <w:gridCol w:w="1134"/>
        <w:gridCol w:w="851"/>
        <w:gridCol w:w="851"/>
      </w:tblGrid>
      <w:tr w:rsidR="000D0CB0" w:rsidTr="00EA57A8">
        <w:tc>
          <w:tcPr>
            <w:tcW w:w="1242" w:type="dxa"/>
          </w:tcPr>
          <w:p w:rsidR="000D0CB0" w:rsidRDefault="000D0CB0" w:rsidP="002716A5">
            <w:pPr>
              <w:autoSpaceDE w:val="0"/>
              <w:autoSpaceDN w:val="0"/>
              <w:adjustRightInd w:val="0"/>
              <w:rPr>
                <w:color w:val="000000"/>
                <w:sz w:val="22"/>
                <w:szCs w:val="22"/>
              </w:rPr>
            </w:pPr>
            <w:r w:rsidRPr="002716A5">
              <w:rPr>
                <w:b/>
                <w:bCs/>
                <w:i/>
                <w:iCs/>
                <w:color w:val="000000"/>
                <w:sz w:val="22"/>
                <w:szCs w:val="22"/>
              </w:rPr>
              <w:t>Lisensnr</w:t>
            </w:r>
          </w:p>
        </w:tc>
        <w:tc>
          <w:tcPr>
            <w:tcW w:w="3686" w:type="dxa"/>
          </w:tcPr>
          <w:p w:rsidR="000D0CB0" w:rsidRDefault="000D0CB0" w:rsidP="002716A5">
            <w:pPr>
              <w:autoSpaceDE w:val="0"/>
              <w:autoSpaceDN w:val="0"/>
              <w:adjustRightInd w:val="0"/>
              <w:rPr>
                <w:color w:val="000000"/>
                <w:sz w:val="22"/>
                <w:szCs w:val="22"/>
              </w:rPr>
            </w:pPr>
            <w:r w:rsidRPr="002716A5">
              <w:rPr>
                <w:b/>
                <w:bCs/>
                <w:i/>
                <w:iCs/>
                <w:color w:val="000000"/>
                <w:sz w:val="22"/>
                <w:szCs w:val="22"/>
              </w:rPr>
              <w:t>Navn</w:t>
            </w:r>
          </w:p>
        </w:tc>
        <w:tc>
          <w:tcPr>
            <w:tcW w:w="1417" w:type="dxa"/>
          </w:tcPr>
          <w:p w:rsidR="000D0CB0" w:rsidRDefault="000D0CB0" w:rsidP="002716A5">
            <w:pPr>
              <w:autoSpaceDE w:val="0"/>
              <w:autoSpaceDN w:val="0"/>
              <w:adjustRightInd w:val="0"/>
              <w:rPr>
                <w:color w:val="000000"/>
                <w:sz w:val="22"/>
                <w:szCs w:val="22"/>
              </w:rPr>
            </w:pPr>
            <w:r w:rsidRPr="002716A5">
              <w:rPr>
                <w:b/>
                <w:bCs/>
                <w:i/>
                <w:iCs/>
                <w:color w:val="000000"/>
                <w:sz w:val="22"/>
                <w:szCs w:val="22"/>
              </w:rPr>
              <w:t>Fødselsdato</w:t>
            </w:r>
          </w:p>
        </w:tc>
        <w:tc>
          <w:tcPr>
            <w:tcW w:w="1134" w:type="dxa"/>
          </w:tcPr>
          <w:p w:rsidR="000D0CB0" w:rsidRDefault="000D0CB0" w:rsidP="002716A5">
            <w:pPr>
              <w:autoSpaceDE w:val="0"/>
              <w:autoSpaceDN w:val="0"/>
              <w:adjustRightInd w:val="0"/>
              <w:rPr>
                <w:b/>
                <w:bCs/>
                <w:i/>
                <w:iCs/>
                <w:color w:val="000000"/>
                <w:sz w:val="22"/>
                <w:szCs w:val="22"/>
              </w:rPr>
            </w:pPr>
            <w:r w:rsidRPr="002716A5">
              <w:rPr>
                <w:b/>
                <w:bCs/>
                <w:i/>
                <w:iCs/>
                <w:color w:val="000000"/>
                <w:sz w:val="22"/>
                <w:szCs w:val="22"/>
              </w:rPr>
              <w:t>Dbl med</w:t>
            </w:r>
          </w:p>
          <w:p w:rsidR="000D0CB0" w:rsidRDefault="000D0CB0" w:rsidP="002716A5">
            <w:pPr>
              <w:autoSpaceDE w:val="0"/>
              <w:autoSpaceDN w:val="0"/>
              <w:adjustRightInd w:val="0"/>
              <w:rPr>
                <w:color w:val="000000"/>
                <w:sz w:val="22"/>
                <w:szCs w:val="22"/>
              </w:rPr>
            </w:pPr>
            <w:r>
              <w:rPr>
                <w:b/>
                <w:bCs/>
                <w:i/>
                <w:iCs/>
                <w:color w:val="000000"/>
                <w:sz w:val="22"/>
                <w:szCs w:val="22"/>
              </w:rPr>
              <w:t>lisensnr:</w:t>
            </w:r>
          </w:p>
        </w:tc>
        <w:tc>
          <w:tcPr>
            <w:tcW w:w="851" w:type="dxa"/>
          </w:tcPr>
          <w:p w:rsidR="000D0CB0" w:rsidRPr="002716A5" w:rsidRDefault="000D0CB0" w:rsidP="00B07D36">
            <w:pPr>
              <w:autoSpaceDE w:val="0"/>
              <w:autoSpaceDN w:val="0"/>
              <w:adjustRightInd w:val="0"/>
              <w:ind w:right="-959"/>
              <w:rPr>
                <w:b/>
                <w:bCs/>
                <w:i/>
                <w:iCs/>
                <w:color w:val="000000"/>
                <w:sz w:val="22"/>
                <w:szCs w:val="22"/>
              </w:rPr>
            </w:pPr>
            <w:r w:rsidRPr="002716A5">
              <w:rPr>
                <w:b/>
                <w:bCs/>
                <w:i/>
                <w:iCs/>
                <w:color w:val="000000"/>
                <w:sz w:val="22"/>
                <w:szCs w:val="22"/>
              </w:rPr>
              <w:t>Klasse</w:t>
            </w:r>
          </w:p>
        </w:tc>
        <w:tc>
          <w:tcPr>
            <w:tcW w:w="851" w:type="dxa"/>
          </w:tcPr>
          <w:p w:rsidR="000D0CB0" w:rsidRPr="002716A5" w:rsidRDefault="000D0CB0" w:rsidP="000D0CB0">
            <w:pPr>
              <w:autoSpaceDE w:val="0"/>
              <w:autoSpaceDN w:val="0"/>
              <w:adjustRightInd w:val="0"/>
              <w:ind w:right="-959"/>
              <w:rPr>
                <w:b/>
                <w:bCs/>
                <w:i/>
                <w:iCs/>
                <w:color w:val="000000"/>
                <w:sz w:val="22"/>
                <w:szCs w:val="22"/>
              </w:rPr>
            </w:pPr>
            <w:r>
              <w:rPr>
                <w:b/>
                <w:bCs/>
                <w:i/>
                <w:iCs/>
                <w:color w:val="000000"/>
                <w:sz w:val="22"/>
                <w:szCs w:val="22"/>
              </w:rPr>
              <w:t>Pulje</w:t>
            </w:r>
            <w:r>
              <w:rPr>
                <w:b/>
                <w:bCs/>
                <w:i/>
                <w:iCs/>
                <w:color w:val="000000"/>
                <w:sz w:val="22"/>
                <w:szCs w:val="22"/>
              </w:rPr>
              <w:br/>
              <w:t>ønske</w:t>
            </w:r>
          </w:p>
        </w:tc>
      </w:tr>
      <w:tr w:rsidR="000D0CB0" w:rsidRPr="00B07D36" w:rsidTr="00EA57A8">
        <w:tc>
          <w:tcPr>
            <w:tcW w:w="1242" w:type="dxa"/>
          </w:tcPr>
          <w:p w:rsidR="000D0CB0" w:rsidRPr="00B07D36" w:rsidRDefault="000D0CB0" w:rsidP="002716A5">
            <w:pPr>
              <w:autoSpaceDE w:val="0"/>
              <w:autoSpaceDN w:val="0"/>
              <w:adjustRightInd w:val="0"/>
              <w:rPr>
                <w:color w:val="000000"/>
                <w:sz w:val="32"/>
                <w:szCs w:val="32"/>
              </w:rPr>
            </w:pPr>
          </w:p>
        </w:tc>
        <w:tc>
          <w:tcPr>
            <w:tcW w:w="3686" w:type="dxa"/>
          </w:tcPr>
          <w:p w:rsidR="000D0CB0" w:rsidRPr="00B07D36" w:rsidRDefault="000D0CB0" w:rsidP="002716A5">
            <w:pPr>
              <w:autoSpaceDE w:val="0"/>
              <w:autoSpaceDN w:val="0"/>
              <w:adjustRightInd w:val="0"/>
              <w:rPr>
                <w:color w:val="000000"/>
                <w:sz w:val="32"/>
                <w:szCs w:val="32"/>
              </w:rPr>
            </w:pPr>
          </w:p>
        </w:tc>
        <w:tc>
          <w:tcPr>
            <w:tcW w:w="1417" w:type="dxa"/>
          </w:tcPr>
          <w:p w:rsidR="000D0CB0" w:rsidRPr="00B07D36" w:rsidRDefault="000D0CB0" w:rsidP="002716A5">
            <w:pPr>
              <w:autoSpaceDE w:val="0"/>
              <w:autoSpaceDN w:val="0"/>
              <w:adjustRightInd w:val="0"/>
              <w:rPr>
                <w:color w:val="000000"/>
                <w:sz w:val="32"/>
                <w:szCs w:val="32"/>
              </w:rPr>
            </w:pPr>
          </w:p>
        </w:tc>
        <w:tc>
          <w:tcPr>
            <w:tcW w:w="1134"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r>
      <w:tr w:rsidR="000D0CB0" w:rsidRPr="00B07D36" w:rsidTr="00EA57A8">
        <w:tc>
          <w:tcPr>
            <w:tcW w:w="1242" w:type="dxa"/>
          </w:tcPr>
          <w:p w:rsidR="000D0CB0" w:rsidRPr="00B07D36" w:rsidRDefault="000D0CB0" w:rsidP="002716A5">
            <w:pPr>
              <w:autoSpaceDE w:val="0"/>
              <w:autoSpaceDN w:val="0"/>
              <w:adjustRightInd w:val="0"/>
              <w:rPr>
                <w:color w:val="000000"/>
                <w:sz w:val="32"/>
                <w:szCs w:val="32"/>
              </w:rPr>
            </w:pPr>
          </w:p>
        </w:tc>
        <w:tc>
          <w:tcPr>
            <w:tcW w:w="3686" w:type="dxa"/>
          </w:tcPr>
          <w:p w:rsidR="000D0CB0" w:rsidRPr="00B07D36" w:rsidRDefault="000D0CB0" w:rsidP="002716A5">
            <w:pPr>
              <w:autoSpaceDE w:val="0"/>
              <w:autoSpaceDN w:val="0"/>
              <w:adjustRightInd w:val="0"/>
              <w:rPr>
                <w:color w:val="000000"/>
                <w:sz w:val="32"/>
                <w:szCs w:val="32"/>
              </w:rPr>
            </w:pPr>
          </w:p>
        </w:tc>
        <w:tc>
          <w:tcPr>
            <w:tcW w:w="1417" w:type="dxa"/>
          </w:tcPr>
          <w:p w:rsidR="000D0CB0" w:rsidRPr="00B07D36" w:rsidRDefault="000D0CB0" w:rsidP="002716A5">
            <w:pPr>
              <w:autoSpaceDE w:val="0"/>
              <w:autoSpaceDN w:val="0"/>
              <w:adjustRightInd w:val="0"/>
              <w:rPr>
                <w:color w:val="000000"/>
                <w:sz w:val="32"/>
                <w:szCs w:val="32"/>
              </w:rPr>
            </w:pPr>
          </w:p>
        </w:tc>
        <w:tc>
          <w:tcPr>
            <w:tcW w:w="1134"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r>
      <w:tr w:rsidR="000D0CB0" w:rsidRPr="00B07D36" w:rsidTr="00EA57A8">
        <w:tc>
          <w:tcPr>
            <w:tcW w:w="1242" w:type="dxa"/>
          </w:tcPr>
          <w:p w:rsidR="000D0CB0" w:rsidRPr="00B07D36" w:rsidRDefault="000D0CB0" w:rsidP="002716A5">
            <w:pPr>
              <w:autoSpaceDE w:val="0"/>
              <w:autoSpaceDN w:val="0"/>
              <w:adjustRightInd w:val="0"/>
              <w:rPr>
                <w:color w:val="000000"/>
                <w:sz w:val="32"/>
                <w:szCs w:val="32"/>
              </w:rPr>
            </w:pPr>
          </w:p>
        </w:tc>
        <w:tc>
          <w:tcPr>
            <w:tcW w:w="3686" w:type="dxa"/>
          </w:tcPr>
          <w:p w:rsidR="000D0CB0" w:rsidRPr="00B07D36" w:rsidRDefault="000D0CB0" w:rsidP="002716A5">
            <w:pPr>
              <w:autoSpaceDE w:val="0"/>
              <w:autoSpaceDN w:val="0"/>
              <w:adjustRightInd w:val="0"/>
              <w:rPr>
                <w:color w:val="000000"/>
                <w:sz w:val="32"/>
                <w:szCs w:val="32"/>
              </w:rPr>
            </w:pPr>
          </w:p>
        </w:tc>
        <w:tc>
          <w:tcPr>
            <w:tcW w:w="1417" w:type="dxa"/>
          </w:tcPr>
          <w:p w:rsidR="000D0CB0" w:rsidRPr="00B07D36" w:rsidRDefault="000D0CB0" w:rsidP="002716A5">
            <w:pPr>
              <w:autoSpaceDE w:val="0"/>
              <w:autoSpaceDN w:val="0"/>
              <w:adjustRightInd w:val="0"/>
              <w:rPr>
                <w:color w:val="000000"/>
                <w:sz w:val="32"/>
                <w:szCs w:val="32"/>
              </w:rPr>
            </w:pPr>
          </w:p>
        </w:tc>
        <w:tc>
          <w:tcPr>
            <w:tcW w:w="1134"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r>
      <w:tr w:rsidR="000D0CB0" w:rsidRPr="00B07D36" w:rsidTr="00EA57A8">
        <w:tc>
          <w:tcPr>
            <w:tcW w:w="1242" w:type="dxa"/>
          </w:tcPr>
          <w:p w:rsidR="000D0CB0" w:rsidRPr="00B07D36" w:rsidRDefault="000D0CB0" w:rsidP="002716A5">
            <w:pPr>
              <w:autoSpaceDE w:val="0"/>
              <w:autoSpaceDN w:val="0"/>
              <w:adjustRightInd w:val="0"/>
              <w:rPr>
                <w:color w:val="000000"/>
                <w:sz w:val="32"/>
                <w:szCs w:val="32"/>
              </w:rPr>
            </w:pPr>
          </w:p>
        </w:tc>
        <w:tc>
          <w:tcPr>
            <w:tcW w:w="3686" w:type="dxa"/>
          </w:tcPr>
          <w:p w:rsidR="000D0CB0" w:rsidRPr="00B07D36" w:rsidRDefault="000D0CB0" w:rsidP="002716A5">
            <w:pPr>
              <w:autoSpaceDE w:val="0"/>
              <w:autoSpaceDN w:val="0"/>
              <w:adjustRightInd w:val="0"/>
              <w:rPr>
                <w:color w:val="000000"/>
                <w:sz w:val="32"/>
                <w:szCs w:val="32"/>
              </w:rPr>
            </w:pPr>
          </w:p>
        </w:tc>
        <w:tc>
          <w:tcPr>
            <w:tcW w:w="1417" w:type="dxa"/>
          </w:tcPr>
          <w:p w:rsidR="000D0CB0" w:rsidRPr="00B07D36" w:rsidRDefault="000D0CB0" w:rsidP="002716A5">
            <w:pPr>
              <w:autoSpaceDE w:val="0"/>
              <w:autoSpaceDN w:val="0"/>
              <w:adjustRightInd w:val="0"/>
              <w:rPr>
                <w:color w:val="000000"/>
                <w:sz w:val="32"/>
                <w:szCs w:val="32"/>
              </w:rPr>
            </w:pPr>
          </w:p>
        </w:tc>
        <w:tc>
          <w:tcPr>
            <w:tcW w:w="1134"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r>
      <w:tr w:rsidR="000D0CB0" w:rsidRPr="00B07D36" w:rsidTr="00EA57A8">
        <w:tc>
          <w:tcPr>
            <w:tcW w:w="1242" w:type="dxa"/>
          </w:tcPr>
          <w:p w:rsidR="000D0CB0" w:rsidRPr="00B07D36" w:rsidRDefault="000D0CB0" w:rsidP="002716A5">
            <w:pPr>
              <w:autoSpaceDE w:val="0"/>
              <w:autoSpaceDN w:val="0"/>
              <w:adjustRightInd w:val="0"/>
              <w:rPr>
                <w:color w:val="000000"/>
                <w:sz w:val="32"/>
                <w:szCs w:val="32"/>
              </w:rPr>
            </w:pPr>
          </w:p>
        </w:tc>
        <w:tc>
          <w:tcPr>
            <w:tcW w:w="3686" w:type="dxa"/>
          </w:tcPr>
          <w:p w:rsidR="000D0CB0" w:rsidRPr="00B07D36" w:rsidRDefault="000D0CB0" w:rsidP="002716A5">
            <w:pPr>
              <w:autoSpaceDE w:val="0"/>
              <w:autoSpaceDN w:val="0"/>
              <w:adjustRightInd w:val="0"/>
              <w:rPr>
                <w:color w:val="000000"/>
                <w:sz w:val="32"/>
                <w:szCs w:val="32"/>
              </w:rPr>
            </w:pPr>
          </w:p>
        </w:tc>
        <w:tc>
          <w:tcPr>
            <w:tcW w:w="1417" w:type="dxa"/>
          </w:tcPr>
          <w:p w:rsidR="000D0CB0" w:rsidRPr="00B07D36" w:rsidRDefault="000D0CB0" w:rsidP="002716A5">
            <w:pPr>
              <w:autoSpaceDE w:val="0"/>
              <w:autoSpaceDN w:val="0"/>
              <w:adjustRightInd w:val="0"/>
              <w:rPr>
                <w:color w:val="000000"/>
                <w:sz w:val="32"/>
                <w:szCs w:val="32"/>
              </w:rPr>
            </w:pPr>
          </w:p>
        </w:tc>
        <w:tc>
          <w:tcPr>
            <w:tcW w:w="1134"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r>
      <w:tr w:rsidR="000D0CB0" w:rsidRPr="00B07D36" w:rsidTr="00EA57A8">
        <w:tc>
          <w:tcPr>
            <w:tcW w:w="1242" w:type="dxa"/>
          </w:tcPr>
          <w:p w:rsidR="000D0CB0" w:rsidRPr="00B07D36" w:rsidRDefault="000D0CB0" w:rsidP="002716A5">
            <w:pPr>
              <w:autoSpaceDE w:val="0"/>
              <w:autoSpaceDN w:val="0"/>
              <w:adjustRightInd w:val="0"/>
              <w:rPr>
                <w:color w:val="000000"/>
                <w:sz w:val="32"/>
                <w:szCs w:val="32"/>
              </w:rPr>
            </w:pPr>
          </w:p>
        </w:tc>
        <w:tc>
          <w:tcPr>
            <w:tcW w:w="3686" w:type="dxa"/>
          </w:tcPr>
          <w:p w:rsidR="000D0CB0" w:rsidRPr="00B07D36" w:rsidRDefault="000D0CB0" w:rsidP="002716A5">
            <w:pPr>
              <w:autoSpaceDE w:val="0"/>
              <w:autoSpaceDN w:val="0"/>
              <w:adjustRightInd w:val="0"/>
              <w:rPr>
                <w:color w:val="000000"/>
                <w:sz w:val="32"/>
                <w:szCs w:val="32"/>
              </w:rPr>
            </w:pPr>
          </w:p>
        </w:tc>
        <w:tc>
          <w:tcPr>
            <w:tcW w:w="1417" w:type="dxa"/>
          </w:tcPr>
          <w:p w:rsidR="000D0CB0" w:rsidRPr="00B07D36" w:rsidRDefault="000D0CB0" w:rsidP="002716A5">
            <w:pPr>
              <w:autoSpaceDE w:val="0"/>
              <w:autoSpaceDN w:val="0"/>
              <w:adjustRightInd w:val="0"/>
              <w:rPr>
                <w:color w:val="000000"/>
                <w:sz w:val="32"/>
                <w:szCs w:val="32"/>
              </w:rPr>
            </w:pPr>
          </w:p>
        </w:tc>
        <w:tc>
          <w:tcPr>
            <w:tcW w:w="1134"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r>
      <w:tr w:rsidR="000D0CB0" w:rsidRPr="00B07D36" w:rsidTr="00EA57A8">
        <w:tc>
          <w:tcPr>
            <w:tcW w:w="1242" w:type="dxa"/>
          </w:tcPr>
          <w:p w:rsidR="000D0CB0" w:rsidRPr="00B07D36" w:rsidRDefault="000D0CB0" w:rsidP="002716A5">
            <w:pPr>
              <w:autoSpaceDE w:val="0"/>
              <w:autoSpaceDN w:val="0"/>
              <w:adjustRightInd w:val="0"/>
              <w:rPr>
                <w:color w:val="000000"/>
                <w:sz w:val="32"/>
                <w:szCs w:val="32"/>
              </w:rPr>
            </w:pPr>
          </w:p>
        </w:tc>
        <w:tc>
          <w:tcPr>
            <w:tcW w:w="3686" w:type="dxa"/>
          </w:tcPr>
          <w:p w:rsidR="000D0CB0" w:rsidRPr="00B07D36" w:rsidRDefault="000D0CB0" w:rsidP="002716A5">
            <w:pPr>
              <w:autoSpaceDE w:val="0"/>
              <w:autoSpaceDN w:val="0"/>
              <w:adjustRightInd w:val="0"/>
              <w:rPr>
                <w:color w:val="000000"/>
                <w:sz w:val="32"/>
                <w:szCs w:val="32"/>
              </w:rPr>
            </w:pPr>
          </w:p>
        </w:tc>
        <w:tc>
          <w:tcPr>
            <w:tcW w:w="1417" w:type="dxa"/>
          </w:tcPr>
          <w:p w:rsidR="000D0CB0" w:rsidRPr="00B07D36" w:rsidRDefault="000D0CB0" w:rsidP="002716A5">
            <w:pPr>
              <w:autoSpaceDE w:val="0"/>
              <w:autoSpaceDN w:val="0"/>
              <w:adjustRightInd w:val="0"/>
              <w:rPr>
                <w:color w:val="000000"/>
                <w:sz w:val="32"/>
                <w:szCs w:val="32"/>
              </w:rPr>
            </w:pPr>
          </w:p>
        </w:tc>
        <w:tc>
          <w:tcPr>
            <w:tcW w:w="1134"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r>
      <w:tr w:rsidR="000D0CB0" w:rsidRPr="00B07D36" w:rsidTr="00EA57A8">
        <w:tc>
          <w:tcPr>
            <w:tcW w:w="1242" w:type="dxa"/>
          </w:tcPr>
          <w:p w:rsidR="000D0CB0" w:rsidRPr="00B07D36" w:rsidRDefault="000D0CB0" w:rsidP="002716A5">
            <w:pPr>
              <w:autoSpaceDE w:val="0"/>
              <w:autoSpaceDN w:val="0"/>
              <w:adjustRightInd w:val="0"/>
              <w:rPr>
                <w:color w:val="000000"/>
                <w:sz w:val="32"/>
                <w:szCs w:val="32"/>
              </w:rPr>
            </w:pPr>
          </w:p>
        </w:tc>
        <w:tc>
          <w:tcPr>
            <w:tcW w:w="3686" w:type="dxa"/>
          </w:tcPr>
          <w:p w:rsidR="000D0CB0" w:rsidRPr="00B07D36" w:rsidRDefault="000D0CB0" w:rsidP="002716A5">
            <w:pPr>
              <w:autoSpaceDE w:val="0"/>
              <w:autoSpaceDN w:val="0"/>
              <w:adjustRightInd w:val="0"/>
              <w:rPr>
                <w:color w:val="000000"/>
                <w:sz w:val="32"/>
                <w:szCs w:val="32"/>
              </w:rPr>
            </w:pPr>
          </w:p>
        </w:tc>
        <w:tc>
          <w:tcPr>
            <w:tcW w:w="1417" w:type="dxa"/>
          </w:tcPr>
          <w:p w:rsidR="000D0CB0" w:rsidRPr="00B07D36" w:rsidRDefault="000D0CB0" w:rsidP="002716A5">
            <w:pPr>
              <w:autoSpaceDE w:val="0"/>
              <w:autoSpaceDN w:val="0"/>
              <w:adjustRightInd w:val="0"/>
              <w:rPr>
                <w:color w:val="000000"/>
                <w:sz w:val="32"/>
                <w:szCs w:val="32"/>
              </w:rPr>
            </w:pPr>
          </w:p>
        </w:tc>
        <w:tc>
          <w:tcPr>
            <w:tcW w:w="1134"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r>
      <w:tr w:rsidR="000D0CB0" w:rsidRPr="00B07D36" w:rsidTr="00EA57A8">
        <w:tc>
          <w:tcPr>
            <w:tcW w:w="1242" w:type="dxa"/>
          </w:tcPr>
          <w:p w:rsidR="000D0CB0" w:rsidRPr="00B07D36" w:rsidRDefault="000D0CB0" w:rsidP="002716A5">
            <w:pPr>
              <w:autoSpaceDE w:val="0"/>
              <w:autoSpaceDN w:val="0"/>
              <w:adjustRightInd w:val="0"/>
              <w:rPr>
                <w:color w:val="000000"/>
                <w:sz w:val="32"/>
                <w:szCs w:val="32"/>
              </w:rPr>
            </w:pPr>
          </w:p>
        </w:tc>
        <w:tc>
          <w:tcPr>
            <w:tcW w:w="3686" w:type="dxa"/>
          </w:tcPr>
          <w:p w:rsidR="000D0CB0" w:rsidRPr="00B07D36" w:rsidRDefault="000D0CB0" w:rsidP="002716A5">
            <w:pPr>
              <w:autoSpaceDE w:val="0"/>
              <w:autoSpaceDN w:val="0"/>
              <w:adjustRightInd w:val="0"/>
              <w:rPr>
                <w:color w:val="000000"/>
                <w:sz w:val="32"/>
                <w:szCs w:val="32"/>
              </w:rPr>
            </w:pPr>
          </w:p>
        </w:tc>
        <w:tc>
          <w:tcPr>
            <w:tcW w:w="1417" w:type="dxa"/>
          </w:tcPr>
          <w:p w:rsidR="000D0CB0" w:rsidRPr="00B07D36" w:rsidRDefault="000D0CB0" w:rsidP="002716A5">
            <w:pPr>
              <w:autoSpaceDE w:val="0"/>
              <w:autoSpaceDN w:val="0"/>
              <w:adjustRightInd w:val="0"/>
              <w:rPr>
                <w:color w:val="000000"/>
                <w:sz w:val="32"/>
                <w:szCs w:val="32"/>
              </w:rPr>
            </w:pPr>
          </w:p>
        </w:tc>
        <w:tc>
          <w:tcPr>
            <w:tcW w:w="1134"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r>
      <w:tr w:rsidR="000D0CB0" w:rsidRPr="00B07D36" w:rsidTr="00EA57A8">
        <w:tc>
          <w:tcPr>
            <w:tcW w:w="1242" w:type="dxa"/>
          </w:tcPr>
          <w:p w:rsidR="000D0CB0" w:rsidRPr="00B07D36" w:rsidRDefault="000D0CB0" w:rsidP="002716A5">
            <w:pPr>
              <w:autoSpaceDE w:val="0"/>
              <w:autoSpaceDN w:val="0"/>
              <w:adjustRightInd w:val="0"/>
              <w:rPr>
                <w:color w:val="000000"/>
                <w:sz w:val="32"/>
                <w:szCs w:val="32"/>
              </w:rPr>
            </w:pPr>
          </w:p>
        </w:tc>
        <w:tc>
          <w:tcPr>
            <w:tcW w:w="3686" w:type="dxa"/>
          </w:tcPr>
          <w:p w:rsidR="000D0CB0" w:rsidRPr="00B07D36" w:rsidRDefault="000D0CB0" w:rsidP="002716A5">
            <w:pPr>
              <w:autoSpaceDE w:val="0"/>
              <w:autoSpaceDN w:val="0"/>
              <w:adjustRightInd w:val="0"/>
              <w:rPr>
                <w:color w:val="000000"/>
                <w:sz w:val="32"/>
                <w:szCs w:val="32"/>
              </w:rPr>
            </w:pPr>
          </w:p>
        </w:tc>
        <w:tc>
          <w:tcPr>
            <w:tcW w:w="1417" w:type="dxa"/>
          </w:tcPr>
          <w:p w:rsidR="000D0CB0" w:rsidRPr="00B07D36" w:rsidRDefault="000D0CB0" w:rsidP="002716A5">
            <w:pPr>
              <w:autoSpaceDE w:val="0"/>
              <w:autoSpaceDN w:val="0"/>
              <w:adjustRightInd w:val="0"/>
              <w:rPr>
                <w:color w:val="000000"/>
                <w:sz w:val="32"/>
                <w:szCs w:val="32"/>
              </w:rPr>
            </w:pPr>
          </w:p>
        </w:tc>
        <w:tc>
          <w:tcPr>
            <w:tcW w:w="1134"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r>
      <w:tr w:rsidR="000D0CB0" w:rsidRPr="00B07D36" w:rsidTr="00EA57A8">
        <w:tc>
          <w:tcPr>
            <w:tcW w:w="1242" w:type="dxa"/>
          </w:tcPr>
          <w:p w:rsidR="000D0CB0" w:rsidRPr="00B07D36" w:rsidRDefault="000D0CB0" w:rsidP="002716A5">
            <w:pPr>
              <w:autoSpaceDE w:val="0"/>
              <w:autoSpaceDN w:val="0"/>
              <w:adjustRightInd w:val="0"/>
              <w:rPr>
                <w:color w:val="000000"/>
                <w:sz w:val="32"/>
                <w:szCs w:val="32"/>
              </w:rPr>
            </w:pPr>
          </w:p>
        </w:tc>
        <w:tc>
          <w:tcPr>
            <w:tcW w:w="3686" w:type="dxa"/>
          </w:tcPr>
          <w:p w:rsidR="000D0CB0" w:rsidRPr="00B07D36" w:rsidRDefault="000D0CB0" w:rsidP="002716A5">
            <w:pPr>
              <w:autoSpaceDE w:val="0"/>
              <w:autoSpaceDN w:val="0"/>
              <w:adjustRightInd w:val="0"/>
              <w:rPr>
                <w:color w:val="000000"/>
                <w:sz w:val="32"/>
                <w:szCs w:val="32"/>
              </w:rPr>
            </w:pPr>
          </w:p>
        </w:tc>
        <w:tc>
          <w:tcPr>
            <w:tcW w:w="1417" w:type="dxa"/>
          </w:tcPr>
          <w:p w:rsidR="000D0CB0" w:rsidRPr="00B07D36" w:rsidRDefault="000D0CB0" w:rsidP="002716A5">
            <w:pPr>
              <w:autoSpaceDE w:val="0"/>
              <w:autoSpaceDN w:val="0"/>
              <w:adjustRightInd w:val="0"/>
              <w:rPr>
                <w:color w:val="000000"/>
                <w:sz w:val="32"/>
                <w:szCs w:val="32"/>
              </w:rPr>
            </w:pPr>
          </w:p>
        </w:tc>
        <w:tc>
          <w:tcPr>
            <w:tcW w:w="1134"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r>
      <w:tr w:rsidR="000D0CB0" w:rsidRPr="00B07D36" w:rsidTr="00EA57A8">
        <w:tc>
          <w:tcPr>
            <w:tcW w:w="1242" w:type="dxa"/>
          </w:tcPr>
          <w:p w:rsidR="000D0CB0" w:rsidRPr="00B07D36" w:rsidRDefault="000D0CB0" w:rsidP="002716A5">
            <w:pPr>
              <w:autoSpaceDE w:val="0"/>
              <w:autoSpaceDN w:val="0"/>
              <w:adjustRightInd w:val="0"/>
              <w:rPr>
                <w:color w:val="000000"/>
                <w:sz w:val="32"/>
                <w:szCs w:val="32"/>
              </w:rPr>
            </w:pPr>
          </w:p>
        </w:tc>
        <w:tc>
          <w:tcPr>
            <w:tcW w:w="3686" w:type="dxa"/>
          </w:tcPr>
          <w:p w:rsidR="000D0CB0" w:rsidRPr="00B07D36" w:rsidRDefault="000D0CB0" w:rsidP="002716A5">
            <w:pPr>
              <w:autoSpaceDE w:val="0"/>
              <w:autoSpaceDN w:val="0"/>
              <w:adjustRightInd w:val="0"/>
              <w:rPr>
                <w:color w:val="000000"/>
                <w:sz w:val="32"/>
                <w:szCs w:val="32"/>
              </w:rPr>
            </w:pPr>
          </w:p>
        </w:tc>
        <w:tc>
          <w:tcPr>
            <w:tcW w:w="1417" w:type="dxa"/>
          </w:tcPr>
          <w:p w:rsidR="000D0CB0" w:rsidRPr="00B07D36" w:rsidRDefault="000D0CB0" w:rsidP="002716A5">
            <w:pPr>
              <w:autoSpaceDE w:val="0"/>
              <w:autoSpaceDN w:val="0"/>
              <w:adjustRightInd w:val="0"/>
              <w:rPr>
                <w:color w:val="000000"/>
                <w:sz w:val="32"/>
                <w:szCs w:val="32"/>
              </w:rPr>
            </w:pPr>
          </w:p>
        </w:tc>
        <w:tc>
          <w:tcPr>
            <w:tcW w:w="1134"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c>
          <w:tcPr>
            <w:tcW w:w="851" w:type="dxa"/>
          </w:tcPr>
          <w:p w:rsidR="000D0CB0" w:rsidRPr="00B07D36" w:rsidRDefault="000D0CB0" w:rsidP="002716A5">
            <w:pPr>
              <w:autoSpaceDE w:val="0"/>
              <w:autoSpaceDN w:val="0"/>
              <w:adjustRightInd w:val="0"/>
              <w:rPr>
                <w:color w:val="000000"/>
                <w:sz w:val="32"/>
                <w:szCs w:val="32"/>
              </w:rPr>
            </w:pPr>
          </w:p>
        </w:tc>
      </w:tr>
      <w:tr w:rsidR="00A37343" w:rsidRPr="00B07D36" w:rsidTr="00EA57A8">
        <w:tc>
          <w:tcPr>
            <w:tcW w:w="1242" w:type="dxa"/>
          </w:tcPr>
          <w:p w:rsidR="00A37343" w:rsidRPr="00B07D36" w:rsidRDefault="00A37343" w:rsidP="002716A5">
            <w:pPr>
              <w:autoSpaceDE w:val="0"/>
              <w:autoSpaceDN w:val="0"/>
              <w:adjustRightInd w:val="0"/>
              <w:rPr>
                <w:color w:val="000000"/>
                <w:sz w:val="32"/>
                <w:szCs w:val="32"/>
              </w:rPr>
            </w:pPr>
          </w:p>
        </w:tc>
        <w:tc>
          <w:tcPr>
            <w:tcW w:w="3686" w:type="dxa"/>
          </w:tcPr>
          <w:p w:rsidR="00A37343" w:rsidRPr="00B07D36" w:rsidRDefault="00A37343" w:rsidP="002716A5">
            <w:pPr>
              <w:autoSpaceDE w:val="0"/>
              <w:autoSpaceDN w:val="0"/>
              <w:adjustRightInd w:val="0"/>
              <w:rPr>
                <w:color w:val="000000"/>
                <w:sz w:val="32"/>
                <w:szCs w:val="32"/>
              </w:rPr>
            </w:pPr>
          </w:p>
        </w:tc>
        <w:tc>
          <w:tcPr>
            <w:tcW w:w="1417" w:type="dxa"/>
          </w:tcPr>
          <w:p w:rsidR="00A37343" w:rsidRPr="00B07D36" w:rsidRDefault="00A37343" w:rsidP="002716A5">
            <w:pPr>
              <w:autoSpaceDE w:val="0"/>
              <w:autoSpaceDN w:val="0"/>
              <w:adjustRightInd w:val="0"/>
              <w:rPr>
                <w:color w:val="000000"/>
                <w:sz w:val="32"/>
                <w:szCs w:val="32"/>
              </w:rPr>
            </w:pPr>
          </w:p>
        </w:tc>
        <w:tc>
          <w:tcPr>
            <w:tcW w:w="1134" w:type="dxa"/>
          </w:tcPr>
          <w:p w:rsidR="00A37343" w:rsidRPr="00B07D36" w:rsidRDefault="00A37343" w:rsidP="002716A5">
            <w:pPr>
              <w:autoSpaceDE w:val="0"/>
              <w:autoSpaceDN w:val="0"/>
              <w:adjustRightInd w:val="0"/>
              <w:rPr>
                <w:color w:val="000000"/>
                <w:sz w:val="32"/>
                <w:szCs w:val="32"/>
              </w:rPr>
            </w:pPr>
          </w:p>
        </w:tc>
        <w:tc>
          <w:tcPr>
            <w:tcW w:w="851" w:type="dxa"/>
          </w:tcPr>
          <w:p w:rsidR="00A37343" w:rsidRPr="00B07D36" w:rsidRDefault="00A37343" w:rsidP="002716A5">
            <w:pPr>
              <w:autoSpaceDE w:val="0"/>
              <w:autoSpaceDN w:val="0"/>
              <w:adjustRightInd w:val="0"/>
              <w:rPr>
                <w:color w:val="000000"/>
                <w:sz w:val="32"/>
                <w:szCs w:val="32"/>
              </w:rPr>
            </w:pPr>
          </w:p>
        </w:tc>
        <w:tc>
          <w:tcPr>
            <w:tcW w:w="851" w:type="dxa"/>
          </w:tcPr>
          <w:p w:rsidR="00A37343" w:rsidRPr="00B07D36" w:rsidRDefault="00A37343" w:rsidP="002716A5">
            <w:pPr>
              <w:autoSpaceDE w:val="0"/>
              <w:autoSpaceDN w:val="0"/>
              <w:adjustRightInd w:val="0"/>
              <w:rPr>
                <w:color w:val="000000"/>
                <w:sz w:val="32"/>
                <w:szCs w:val="32"/>
              </w:rPr>
            </w:pPr>
          </w:p>
        </w:tc>
      </w:tr>
      <w:tr w:rsidR="00A37343" w:rsidRPr="00B07D36" w:rsidTr="00EA57A8">
        <w:tc>
          <w:tcPr>
            <w:tcW w:w="1242" w:type="dxa"/>
          </w:tcPr>
          <w:p w:rsidR="00A37343" w:rsidRPr="00B07D36" w:rsidRDefault="00A37343" w:rsidP="002716A5">
            <w:pPr>
              <w:autoSpaceDE w:val="0"/>
              <w:autoSpaceDN w:val="0"/>
              <w:adjustRightInd w:val="0"/>
              <w:rPr>
                <w:color w:val="000000"/>
                <w:sz w:val="32"/>
                <w:szCs w:val="32"/>
              </w:rPr>
            </w:pPr>
          </w:p>
        </w:tc>
        <w:tc>
          <w:tcPr>
            <w:tcW w:w="3686" w:type="dxa"/>
          </w:tcPr>
          <w:p w:rsidR="00A37343" w:rsidRPr="00B07D36" w:rsidRDefault="00A37343" w:rsidP="002716A5">
            <w:pPr>
              <w:autoSpaceDE w:val="0"/>
              <w:autoSpaceDN w:val="0"/>
              <w:adjustRightInd w:val="0"/>
              <w:rPr>
                <w:color w:val="000000"/>
                <w:sz w:val="32"/>
                <w:szCs w:val="32"/>
              </w:rPr>
            </w:pPr>
          </w:p>
        </w:tc>
        <w:tc>
          <w:tcPr>
            <w:tcW w:w="1417" w:type="dxa"/>
          </w:tcPr>
          <w:p w:rsidR="00A37343" w:rsidRPr="00B07D36" w:rsidRDefault="00A37343" w:rsidP="002716A5">
            <w:pPr>
              <w:autoSpaceDE w:val="0"/>
              <w:autoSpaceDN w:val="0"/>
              <w:adjustRightInd w:val="0"/>
              <w:rPr>
                <w:color w:val="000000"/>
                <w:sz w:val="32"/>
                <w:szCs w:val="32"/>
              </w:rPr>
            </w:pPr>
          </w:p>
        </w:tc>
        <w:tc>
          <w:tcPr>
            <w:tcW w:w="1134" w:type="dxa"/>
          </w:tcPr>
          <w:p w:rsidR="00A37343" w:rsidRPr="00B07D36" w:rsidRDefault="00A37343" w:rsidP="002716A5">
            <w:pPr>
              <w:autoSpaceDE w:val="0"/>
              <w:autoSpaceDN w:val="0"/>
              <w:adjustRightInd w:val="0"/>
              <w:rPr>
                <w:color w:val="000000"/>
                <w:sz w:val="32"/>
                <w:szCs w:val="32"/>
              </w:rPr>
            </w:pPr>
          </w:p>
        </w:tc>
        <w:tc>
          <w:tcPr>
            <w:tcW w:w="851" w:type="dxa"/>
          </w:tcPr>
          <w:p w:rsidR="00A37343" w:rsidRPr="00B07D36" w:rsidRDefault="00A37343" w:rsidP="002716A5">
            <w:pPr>
              <w:autoSpaceDE w:val="0"/>
              <w:autoSpaceDN w:val="0"/>
              <w:adjustRightInd w:val="0"/>
              <w:rPr>
                <w:color w:val="000000"/>
                <w:sz w:val="32"/>
                <w:szCs w:val="32"/>
              </w:rPr>
            </w:pPr>
          </w:p>
        </w:tc>
        <w:tc>
          <w:tcPr>
            <w:tcW w:w="851" w:type="dxa"/>
          </w:tcPr>
          <w:p w:rsidR="00A37343" w:rsidRPr="00B07D36" w:rsidRDefault="00A37343" w:rsidP="002716A5">
            <w:pPr>
              <w:autoSpaceDE w:val="0"/>
              <w:autoSpaceDN w:val="0"/>
              <w:adjustRightInd w:val="0"/>
              <w:rPr>
                <w:color w:val="000000"/>
                <w:sz w:val="32"/>
                <w:szCs w:val="32"/>
              </w:rPr>
            </w:pPr>
          </w:p>
        </w:tc>
      </w:tr>
      <w:tr w:rsidR="00A37343" w:rsidRPr="00B07D36" w:rsidTr="00EA57A8">
        <w:tc>
          <w:tcPr>
            <w:tcW w:w="1242" w:type="dxa"/>
          </w:tcPr>
          <w:p w:rsidR="00A37343" w:rsidRPr="00B07D36" w:rsidRDefault="00A37343" w:rsidP="002716A5">
            <w:pPr>
              <w:autoSpaceDE w:val="0"/>
              <w:autoSpaceDN w:val="0"/>
              <w:adjustRightInd w:val="0"/>
              <w:rPr>
                <w:color w:val="000000"/>
                <w:sz w:val="32"/>
                <w:szCs w:val="32"/>
              </w:rPr>
            </w:pPr>
          </w:p>
        </w:tc>
        <w:tc>
          <w:tcPr>
            <w:tcW w:w="3686" w:type="dxa"/>
          </w:tcPr>
          <w:p w:rsidR="00A37343" w:rsidRPr="00B07D36" w:rsidRDefault="00A37343" w:rsidP="002716A5">
            <w:pPr>
              <w:autoSpaceDE w:val="0"/>
              <w:autoSpaceDN w:val="0"/>
              <w:adjustRightInd w:val="0"/>
              <w:rPr>
                <w:color w:val="000000"/>
                <w:sz w:val="32"/>
                <w:szCs w:val="32"/>
              </w:rPr>
            </w:pPr>
          </w:p>
        </w:tc>
        <w:tc>
          <w:tcPr>
            <w:tcW w:w="1417" w:type="dxa"/>
          </w:tcPr>
          <w:p w:rsidR="00A37343" w:rsidRPr="00B07D36" w:rsidRDefault="00A37343" w:rsidP="002716A5">
            <w:pPr>
              <w:autoSpaceDE w:val="0"/>
              <w:autoSpaceDN w:val="0"/>
              <w:adjustRightInd w:val="0"/>
              <w:rPr>
                <w:color w:val="000000"/>
                <w:sz w:val="32"/>
                <w:szCs w:val="32"/>
              </w:rPr>
            </w:pPr>
          </w:p>
        </w:tc>
        <w:tc>
          <w:tcPr>
            <w:tcW w:w="1134" w:type="dxa"/>
          </w:tcPr>
          <w:p w:rsidR="00A37343" w:rsidRPr="00B07D36" w:rsidRDefault="00A37343" w:rsidP="002716A5">
            <w:pPr>
              <w:autoSpaceDE w:val="0"/>
              <w:autoSpaceDN w:val="0"/>
              <w:adjustRightInd w:val="0"/>
              <w:rPr>
                <w:color w:val="000000"/>
                <w:sz w:val="32"/>
                <w:szCs w:val="32"/>
              </w:rPr>
            </w:pPr>
          </w:p>
        </w:tc>
        <w:tc>
          <w:tcPr>
            <w:tcW w:w="851" w:type="dxa"/>
          </w:tcPr>
          <w:p w:rsidR="00A37343" w:rsidRPr="00B07D36" w:rsidRDefault="00A37343" w:rsidP="002716A5">
            <w:pPr>
              <w:autoSpaceDE w:val="0"/>
              <w:autoSpaceDN w:val="0"/>
              <w:adjustRightInd w:val="0"/>
              <w:rPr>
                <w:color w:val="000000"/>
                <w:sz w:val="32"/>
                <w:szCs w:val="32"/>
              </w:rPr>
            </w:pPr>
          </w:p>
        </w:tc>
        <w:tc>
          <w:tcPr>
            <w:tcW w:w="851" w:type="dxa"/>
          </w:tcPr>
          <w:p w:rsidR="00A37343" w:rsidRPr="00B07D36" w:rsidRDefault="00A37343" w:rsidP="002716A5">
            <w:pPr>
              <w:autoSpaceDE w:val="0"/>
              <w:autoSpaceDN w:val="0"/>
              <w:adjustRightInd w:val="0"/>
              <w:rPr>
                <w:color w:val="000000"/>
                <w:sz w:val="32"/>
                <w:szCs w:val="32"/>
              </w:rPr>
            </w:pPr>
          </w:p>
        </w:tc>
      </w:tr>
      <w:tr w:rsidR="00A37343" w:rsidRPr="00B07D36" w:rsidTr="00EA57A8">
        <w:tc>
          <w:tcPr>
            <w:tcW w:w="1242" w:type="dxa"/>
          </w:tcPr>
          <w:p w:rsidR="00A37343" w:rsidRPr="00B07D36" w:rsidRDefault="00A37343" w:rsidP="002716A5">
            <w:pPr>
              <w:autoSpaceDE w:val="0"/>
              <w:autoSpaceDN w:val="0"/>
              <w:adjustRightInd w:val="0"/>
              <w:rPr>
                <w:color w:val="000000"/>
                <w:sz w:val="32"/>
                <w:szCs w:val="32"/>
              </w:rPr>
            </w:pPr>
          </w:p>
        </w:tc>
        <w:tc>
          <w:tcPr>
            <w:tcW w:w="3686" w:type="dxa"/>
          </w:tcPr>
          <w:p w:rsidR="00A37343" w:rsidRPr="00B07D36" w:rsidRDefault="00A37343" w:rsidP="002716A5">
            <w:pPr>
              <w:autoSpaceDE w:val="0"/>
              <w:autoSpaceDN w:val="0"/>
              <w:adjustRightInd w:val="0"/>
              <w:rPr>
                <w:color w:val="000000"/>
                <w:sz w:val="32"/>
                <w:szCs w:val="32"/>
              </w:rPr>
            </w:pPr>
          </w:p>
        </w:tc>
        <w:tc>
          <w:tcPr>
            <w:tcW w:w="1417" w:type="dxa"/>
          </w:tcPr>
          <w:p w:rsidR="00A37343" w:rsidRPr="00B07D36" w:rsidRDefault="00A37343" w:rsidP="002716A5">
            <w:pPr>
              <w:autoSpaceDE w:val="0"/>
              <w:autoSpaceDN w:val="0"/>
              <w:adjustRightInd w:val="0"/>
              <w:rPr>
                <w:color w:val="000000"/>
                <w:sz w:val="32"/>
                <w:szCs w:val="32"/>
              </w:rPr>
            </w:pPr>
          </w:p>
        </w:tc>
        <w:tc>
          <w:tcPr>
            <w:tcW w:w="1134" w:type="dxa"/>
          </w:tcPr>
          <w:p w:rsidR="00A37343" w:rsidRPr="00B07D36" w:rsidRDefault="00A37343" w:rsidP="002716A5">
            <w:pPr>
              <w:autoSpaceDE w:val="0"/>
              <w:autoSpaceDN w:val="0"/>
              <w:adjustRightInd w:val="0"/>
              <w:rPr>
                <w:color w:val="000000"/>
                <w:sz w:val="32"/>
                <w:szCs w:val="32"/>
              </w:rPr>
            </w:pPr>
          </w:p>
        </w:tc>
        <w:tc>
          <w:tcPr>
            <w:tcW w:w="851" w:type="dxa"/>
          </w:tcPr>
          <w:p w:rsidR="00A37343" w:rsidRPr="00B07D36" w:rsidRDefault="00A37343" w:rsidP="002716A5">
            <w:pPr>
              <w:autoSpaceDE w:val="0"/>
              <w:autoSpaceDN w:val="0"/>
              <w:adjustRightInd w:val="0"/>
              <w:rPr>
                <w:color w:val="000000"/>
                <w:sz w:val="32"/>
                <w:szCs w:val="32"/>
              </w:rPr>
            </w:pPr>
          </w:p>
        </w:tc>
        <w:tc>
          <w:tcPr>
            <w:tcW w:w="851" w:type="dxa"/>
          </w:tcPr>
          <w:p w:rsidR="00A37343" w:rsidRPr="00B07D36" w:rsidRDefault="00A37343" w:rsidP="002716A5">
            <w:pPr>
              <w:autoSpaceDE w:val="0"/>
              <w:autoSpaceDN w:val="0"/>
              <w:adjustRightInd w:val="0"/>
              <w:rPr>
                <w:color w:val="000000"/>
                <w:sz w:val="32"/>
                <w:szCs w:val="32"/>
              </w:rPr>
            </w:pPr>
          </w:p>
        </w:tc>
      </w:tr>
    </w:tbl>
    <w:p w:rsidR="005636FD" w:rsidRDefault="005636FD" w:rsidP="002716A5">
      <w:pPr>
        <w:autoSpaceDE w:val="0"/>
        <w:autoSpaceDN w:val="0"/>
        <w:adjustRightInd w:val="0"/>
        <w:rPr>
          <w:color w:val="000000"/>
          <w:sz w:val="36"/>
          <w:szCs w:val="36"/>
        </w:rPr>
      </w:pPr>
      <w:r w:rsidRPr="005636FD">
        <w:rPr>
          <w:color w:val="000000"/>
          <w:sz w:val="36"/>
          <w:szCs w:val="36"/>
        </w:rPr>
        <w:t>NM Reglement</w:t>
      </w:r>
    </w:p>
    <w:p w:rsidR="00A37343" w:rsidRPr="005636FD" w:rsidRDefault="00A37343" w:rsidP="002716A5">
      <w:pPr>
        <w:autoSpaceDE w:val="0"/>
        <w:autoSpaceDN w:val="0"/>
        <w:adjustRightInd w:val="0"/>
        <w:rPr>
          <w:color w:val="000000"/>
          <w:sz w:val="36"/>
          <w:szCs w:val="36"/>
        </w:rPr>
      </w:pPr>
    </w:p>
    <w:p w:rsidR="005636FD" w:rsidRPr="00F13B8A" w:rsidRDefault="005636FD" w:rsidP="004D6E0C">
      <w:pPr>
        <w:rPr>
          <w:b/>
          <w:i/>
          <w:sz w:val="28"/>
          <w:szCs w:val="28"/>
        </w:rPr>
      </w:pPr>
      <w:r w:rsidRPr="00F13B8A">
        <w:rPr>
          <w:b/>
          <w:i/>
          <w:sz w:val="28"/>
          <w:szCs w:val="28"/>
        </w:rPr>
        <w:t>Det spilles i følgende fire klasser.</w:t>
      </w:r>
    </w:p>
    <w:p w:rsidR="004D6E0C" w:rsidRDefault="004D6E0C" w:rsidP="004D6E0C">
      <w:pPr>
        <w:rPr>
          <w:sz w:val="28"/>
          <w:szCs w:val="28"/>
        </w:rPr>
      </w:pPr>
    </w:p>
    <w:p w:rsidR="005636FD" w:rsidRDefault="005636FD" w:rsidP="004D6E0C">
      <w:pPr>
        <w:rPr>
          <w:sz w:val="28"/>
          <w:szCs w:val="28"/>
        </w:rPr>
      </w:pPr>
      <w:r>
        <w:rPr>
          <w:sz w:val="28"/>
          <w:szCs w:val="28"/>
        </w:rPr>
        <w:t>Eldre gutter og jenter – fødselsdato fra og med 1. sept.9</w:t>
      </w:r>
      <w:r w:rsidR="004D6E0C">
        <w:rPr>
          <w:sz w:val="28"/>
          <w:szCs w:val="28"/>
        </w:rPr>
        <w:t>3</w:t>
      </w:r>
      <w:r>
        <w:rPr>
          <w:sz w:val="28"/>
          <w:szCs w:val="28"/>
        </w:rPr>
        <w:t xml:space="preserve"> til og med 2</w:t>
      </w:r>
      <w:r w:rsidR="004D6E0C">
        <w:rPr>
          <w:sz w:val="28"/>
          <w:szCs w:val="28"/>
        </w:rPr>
        <w:t>6</w:t>
      </w:r>
      <w:r>
        <w:rPr>
          <w:sz w:val="28"/>
          <w:szCs w:val="28"/>
        </w:rPr>
        <w:t>.jan 9</w:t>
      </w:r>
      <w:r w:rsidR="004D6E0C">
        <w:rPr>
          <w:sz w:val="28"/>
          <w:szCs w:val="28"/>
        </w:rPr>
        <w:t>6</w:t>
      </w:r>
      <w:r>
        <w:rPr>
          <w:sz w:val="28"/>
          <w:szCs w:val="28"/>
        </w:rPr>
        <w:t>.</w:t>
      </w:r>
    </w:p>
    <w:p w:rsidR="005636FD" w:rsidRDefault="005636FD" w:rsidP="004D6E0C">
      <w:pPr>
        <w:rPr>
          <w:sz w:val="28"/>
          <w:szCs w:val="28"/>
        </w:rPr>
      </w:pPr>
      <w:r>
        <w:rPr>
          <w:sz w:val="28"/>
          <w:szCs w:val="28"/>
        </w:rPr>
        <w:t xml:space="preserve">Yngre gutter og jenter – fødselsdato fra og med </w:t>
      </w:r>
      <w:r w:rsidR="004D6E0C">
        <w:rPr>
          <w:sz w:val="28"/>
          <w:szCs w:val="28"/>
        </w:rPr>
        <w:t>27</w:t>
      </w:r>
      <w:r>
        <w:rPr>
          <w:sz w:val="28"/>
          <w:szCs w:val="28"/>
        </w:rPr>
        <w:t>.jan 9</w:t>
      </w:r>
      <w:r w:rsidR="004D6E0C">
        <w:rPr>
          <w:sz w:val="28"/>
          <w:szCs w:val="28"/>
        </w:rPr>
        <w:t>6</w:t>
      </w:r>
      <w:r>
        <w:rPr>
          <w:sz w:val="28"/>
          <w:szCs w:val="28"/>
        </w:rPr>
        <w:t xml:space="preserve"> til og med 31.des.9</w:t>
      </w:r>
      <w:r w:rsidR="004D6E0C">
        <w:rPr>
          <w:sz w:val="28"/>
          <w:szCs w:val="28"/>
        </w:rPr>
        <w:t>9</w:t>
      </w:r>
      <w:r>
        <w:rPr>
          <w:sz w:val="28"/>
          <w:szCs w:val="28"/>
        </w:rPr>
        <w:t>.</w:t>
      </w:r>
    </w:p>
    <w:p w:rsidR="005636FD" w:rsidRDefault="005636FD" w:rsidP="004D6E0C">
      <w:pPr>
        <w:rPr>
          <w:sz w:val="28"/>
          <w:szCs w:val="28"/>
        </w:rPr>
      </w:pPr>
    </w:p>
    <w:p w:rsidR="005636FD" w:rsidRDefault="005636FD" w:rsidP="004D6E0C">
      <w:pPr>
        <w:rPr>
          <w:sz w:val="28"/>
          <w:szCs w:val="28"/>
        </w:rPr>
      </w:pPr>
      <w:r>
        <w:rPr>
          <w:sz w:val="28"/>
          <w:szCs w:val="28"/>
        </w:rPr>
        <w:t>Fra innledende spill går minst 26 gutter og 14 jenter videre. Disse skal fordeles mellom yngste og eldste klasse etter prosentvis samme forhold som påmeldingen i klassene ved påmeldingsfristens utløp.</w:t>
      </w:r>
    </w:p>
    <w:p w:rsidR="005636FD" w:rsidRDefault="005636FD" w:rsidP="004D6E0C">
      <w:pPr>
        <w:rPr>
          <w:sz w:val="28"/>
          <w:szCs w:val="28"/>
        </w:rPr>
      </w:pPr>
    </w:p>
    <w:p w:rsidR="005636FD" w:rsidRDefault="005636FD" w:rsidP="004D6E0C">
      <w:pPr>
        <w:rPr>
          <w:sz w:val="28"/>
          <w:szCs w:val="28"/>
        </w:rPr>
      </w:pPr>
      <w:r>
        <w:rPr>
          <w:sz w:val="28"/>
          <w:szCs w:val="28"/>
        </w:rPr>
        <w:t>I alle klasser spilles det 6 serier semifinale. Deretter går de 6 beste i hver klasse til PP- finale (5 serier). Norgesmester i singel er den som har høyest score sammenlagt etter innledende, semifinale og PP - finale inklusive bonus.</w:t>
      </w:r>
    </w:p>
    <w:p w:rsidR="0019639B" w:rsidRDefault="0019639B" w:rsidP="004D6E0C">
      <w:pPr>
        <w:rPr>
          <w:sz w:val="28"/>
          <w:szCs w:val="28"/>
        </w:rPr>
      </w:pPr>
    </w:p>
    <w:p w:rsidR="0019639B" w:rsidRPr="00F13B8A" w:rsidRDefault="0019639B" w:rsidP="004D6E0C">
      <w:pPr>
        <w:rPr>
          <w:b/>
          <w:i/>
          <w:sz w:val="28"/>
          <w:szCs w:val="28"/>
        </w:rPr>
      </w:pPr>
      <w:r w:rsidRPr="00F13B8A">
        <w:rPr>
          <w:b/>
          <w:i/>
          <w:sz w:val="28"/>
          <w:szCs w:val="28"/>
        </w:rPr>
        <w:t>NB! Nye spilleregler i Double</w:t>
      </w:r>
    </w:p>
    <w:p w:rsidR="0019639B" w:rsidRDefault="0019639B" w:rsidP="004D6E0C">
      <w:pPr>
        <w:rPr>
          <w:sz w:val="28"/>
          <w:szCs w:val="28"/>
        </w:rPr>
      </w:pPr>
    </w:p>
    <w:p w:rsidR="0019639B" w:rsidRPr="0019639B" w:rsidRDefault="0019639B" w:rsidP="0019639B">
      <w:pPr>
        <w:rPr>
          <w:sz w:val="28"/>
          <w:szCs w:val="28"/>
        </w:rPr>
      </w:pPr>
      <w:r w:rsidRPr="0019639B">
        <w:rPr>
          <w:sz w:val="28"/>
          <w:szCs w:val="28"/>
        </w:rPr>
        <w:t>Double spilles i 2 klasser, yngre og eldre junior, og kan ha spillere fra begge kjønn (mix), forutsatt at de er medlem av samme klubb. Alderen på eldste spiller avgjør hvilken klasse</w:t>
      </w:r>
      <w:r>
        <w:rPr>
          <w:sz w:val="28"/>
          <w:szCs w:val="28"/>
        </w:rPr>
        <w:t xml:space="preserve"> </w:t>
      </w:r>
      <w:r w:rsidRPr="0019639B">
        <w:rPr>
          <w:sz w:val="28"/>
          <w:szCs w:val="28"/>
        </w:rPr>
        <w:t>de konkurrerer i.</w:t>
      </w:r>
    </w:p>
    <w:p w:rsidR="0019639B" w:rsidRDefault="0019639B" w:rsidP="0019639B">
      <w:pPr>
        <w:autoSpaceDE w:val="0"/>
        <w:autoSpaceDN w:val="0"/>
        <w:adjustRightInd w:val="0"/>
        <w:rPr>
          <w:sz w:val="28"/>
          <w:szCs w:val="28"/>
        </w:rPr>
      </w:pPr>
      <w:r w:rsidRPr="0019639B">
        <w:rPr>
          <w:sz w:val="28"/>
          <w:szCs w:val="28"/>
        </w:rPr>
        <w:t>Norgesmestere i dobbel jenter og gutter i klassene yngre og eldre junior, blir de som etter2 x 6 serier innledende spill har høyest pinnefall.</w:t>
      </w:r>
    </w:p>
    <w:p w:rsidR="0019639B" w:rsidRDefault="0019639B" w:rsidP="004D6E0C">
      <w:pPr>
        <w:rPr>
          <w:sz w:val="28"/>
          <w:szCs w:val="28"/>
        </w:rPr>
      </w:pPr>
    </w:p>
    <w:p w:rsidR="005636FD" w:rsidRPr="00F13B8A" w:rsidRDefault="0019639B" w:rsidP="002716A5">
      <w:pPr>
        <w:autoSpaceDE w:val="0"/>
        <w:autoSpaceDN w:val="0"/>
        <w:adjustRightInd w:val="0"/>
        <w:rPr>
          <w:b/>
          <w:i/>
          <w:sz w:val="28"/>
          <w:szCs w:val="28"/>
        </w:rPr>
      </w:pPr>
      <w:r w:rsidRPr="00F13B8A">
        <w:rPr>
          <w:b/>
          <w:i/>
          <w:sz w:val="28"/>
          <w:szCs w:val="28"/>
        </w:rPr>
        <w:t>NB! Nye spilletider for semifinale</w:t>
      </w:r>
    </w:p>
    <w:p w:rsidR="0019639B" w:rsidRPr="0019639B" w:rsidRDefault="0019639B" w:rsidP="002716A5">
      <w:pPr>
        <w:autoSpaceDE w:val="0"/>
        <w:autoSpaceDN w:val="0"/>
        <w:adjustRightInd w:val="0"/>
        <w:rPr>
          <w:sz w:val="28"/>
          <w:szCs w:val="28"/>
        </w:rPr>
      </w:pPr>
    </w:p>
    <w:p w:rsidR="0019639B" w:rsidRDefault="0019639B" w:rsidP="002716A5">
      <w:pPr>
        <w:autoSpaceDE w:val="0"/>
        <w:autoSpaceDN w:val="0"/>
        <w:adjustRightInd w:val="0"/>
        <w:rPr>
          <w:sz w:val="28"/>
          <w:szCs w:val="28"/>
        </w:rPr>
      </w:pPr>
      <w:r w:rsidRPr="0019639B">
        <w:rPr>
          <w:sz w:val="28"/>
          <w:szCs w:val="28"/>
        </w:rPr>
        <w:t>NBF har godkjent at semifinale for Eldre gutt og Eldre jente spilles lørdag kveld. Dette for å sikre at Mesterskapet og premieutdeling kan skje tidligere enn det vi har sett de seneste mesterskapene. På denne måten håper vi at spillere og ledere kan komme seg hjem til gunstigere tider.</w:t>
      </w:r>
    </w:p>
    <w:p w:rsidR="00CB2BC8" w:rsidRDefault="00CB2BC8" w:rsidP="002716A5">
      <w:pPr>
        <w:autoSpaceDE w:val="0"/>
        <w:autoSpaceDN w:val="0"/>
        <w:adjustRightInd w:val="0"/>
        <w:rPr>
          <w:sz w:val="28"/>
          <w:szCs w:val="28"/>
        </w:rPr>
      </w:pPr>
    </w:p>
    <w:p w:rsidR="00F13B8A" w:rsidRPr="00F13B8A" w:rsidRDefault="00F13B8A" w:rsidP="00F13B8A">
      <w:pPr>
        <w:autoSpaceDE w:val="0"/>
        <w:autoSpaceDN w:val="0"/>
        <w:adjustRightInd w:val="0"/>
        <w:rPr>
          <w:b/>
          <w:i/>
          <w:sz w:val="28"/>
          <w:szCs w:val="28"/>
        </w:rPr>
      </w:pPr>
      <w:r w:rsidRPr="00F13B8A">
        <w:rPr>
          <w:b/>
          <w:i/>
          <w:sz w:val="28"/>
          <w:szCs w:val="28"/>
        </w:rPr>
        <w:t>NB! Nye regler for utenlandske statsborgere</w:t>
      </w:r>
    </w:p>
    <w:p w:rsidR="00F13B8A" w:rsidRDefault="00F13B8A" w:rsidP="002716A5">
      <w:pPr>
        <w:autoSpaceDE w:val="0"/>
        <w:autoSpaceDN w:val="0"/>
        <w:adjustRightInd w:val="0"/>
        <w:rPr>
          <w:sz w:val="28"/>
          <w:szCs w:val="28"/>
        </w:rPr>
      </w:pPr>
    </w:p>
    <w:p w:rsidR="00F13B8A" w:rsidRPr="00F13B8A" w:rsidRDefault="00F13B8A" w:rsidP="00F13B8A">
      <w:pPr>
        <w:autoSpaceDE w:val="0"/>
        <w:autoSpaceDN w:val="0"/>
        <w:adjustRightInd w:val="0"/>
        <w:rPr>
          <w:sz w:val="28"/>
          <w:szCs w:val="28"/>
        </w:rPr>
      </w:pPr>
      <w:r w:rsidRPr="00F13B8A">
        <w:rPr>
          <w:sz w:val="28"/>
          <w:szCs w:val="28"/>
        </w:rPr>
        <w:t>Norgesmesterskapene er åpne for alle lisensierte norske bowlere tilsluttet klubber som er medlem av Norges Bowlingforbund.</w:t>
      </w:r>
    </w:p>
    <w:p w:rsidR="00F13B8A" w:rsidRDefault="00F13B8A" w:rsidP="00F13B8A">
      <w:pPr>
        <w:autoSpaceDE w:val="0"/>
        <w:autoSpaceDN w:val="0"/>
        <w:adjustRightInd w:val="0"/>
        <w:rPr>
          <w:sz w:val="28"/>
          <w:szCs w:val="28"/>
        </w:rPr>
      </w:pPr>
      <w:r w:rsidRPr="00F13B8A">
        <w:rPr>
          <w:sz w:val="28"/>
          <w:szCs w:val="28"/>
        </w:rPr>
        <w:t>Norgesmesterskapene er også åpne for utenlandske statsborgere som er medlem av klubb som foran nevnt, og er i besittelse av gyldig lisens jf. §§ 4.3 og 4.4. I tillegg må utenlandske statsborgere i løpet av de siste 12 måneder før påmeldingsfristens utløp, ha</w:t>
      </w:r>
      <w:r>
        <w:rPr>
          <w:sz w:val="28"/>
          <w:szCs w:val="28"/>
        </w:rPr>
        <w:t xml:space="preserve"> </w:t>
      </w:r>
      <w:r w:rsidRPr="00F13B8A">
        <w:rPr>
          <w:sz w:val="28"/>
          <w:szCs w:val="28"/>
        </w:rPr>
        <w:t>registrert spill i Norge med henholdsvis:</w:t>
      </w:r>
    </w:p>
    <w:p w:rsidR="00F13B8A" w:rsidRPr="00F13B8A" w:rsidRDefault="00F13B8A" w:rsidP="00F13B8A">
      <w:pPr>
        <w:autoSpaceDE w:val="0"/>
        <w:autoSpaceDN w:val="0"/>
        <w:adjustRightInd w:val="0"/>
        <w:rPr>
          <w:sz w:val="28"/>
          <w:szCs w:val="28"/>
        </w:rPr>
      </w:pPr>
    </w:p>
    <w:p w:rsidR="00F13B8A" w:rsidRPr="00F13B8A" w:rsidRDefault="00F13B8A" w:rsidP="00F13B8A">
      <w:pPr>
        <w:autoSpaceDE w:val="0"/>
        <w:autoSpaceDN w:val="0"/>
        <w:adjustRightInd w:val="0"/>
        <w:rPr>
          <w:sz w:val="28"/>
          <w:szCs w:val="28"/>
        </w:rPr>
      </w:pPr>
      <w:r w:rsidRPr="00F13B8A">
        <w:rPr>
          <w:sz w:val="28"/>
          <w:szCs w:val="28"/>
        </w:rPr>
        <w:t>a) 100 serier for junior</w:t>
      </w:r>
    </w:p>
    <w:p w:rsidR="00F13B8A" w:rsidRDefault="00F13B8A" w:rsidP="002716A5">
      <w:pPr>
        <w:autoSpaceDE w:val="0"/>
        <w:autoSpaceDN w:val="0"/>
        <w:adjustRightInd w:val="0"/>
        <w:rPr>
          <w:sz w:val="28"/>
          <w:szCs w:val="28"/>
        </w:rPr>
      </w:pPr>
    </w:p>
    <w:p w:rsidR="005636FD" w:rsidRDefault="005636FD">
      <w:pPr>
        <w:rPr>
          <w:color w:val="000000"/>
          <w:sz w:val="22"/>
          <w:szCs w:val="22"/>
        </w:rPr>
      </w:pPr>
      <w:r>
        <w:rPr>
          <w:color w:val="000000"/>
          <w:sz w:val="22"/>
          <w:szCs w:val="22"/>
        </w:rPr>
        <w:br w:type="page"/>
      </w:r>
    </w:p>
    <w:p w:rsidR="00B07D36" w:rsidRPr="00CD007A" w:rsidRDefault="00B07D36" w:rsidP="002716A5">
      <w:pPr>
        <w:autoSpaceDE w:val="0"/>
        <w:autoSpaceDN w:val="0"/>
        <w:adjustRightInd w:val="0"/>
        <w:rPr>
          <w:b/>
          <w:bCs/>
          <w:color w:val="000000"/>
          <w:sz w:val="40"/>
          <w:szCs w:val="40"/>
        </w:rPr>
      </w:pPr>
      <w:r w:rsidRPr="00CD007A">
        <w:rPr>
          <w:b/>
          <w:bCs/>
          <w:color w:val="000000"/>
          <w:sz w:val="40"/>
          <w:szCs w:val="40"/>
        </w:rPr>
        <w:t>Overnatting:</w:t>
      </w:r>
    </w:p>
    <w:p w:rsidR="00B07D36" w:rsidRPr="00CD007A" w:rsidRDefault="00B07D36" w:rsidP="002716A5">
      <w:pPr>
        <w:autoSpaceDE w:val="0"/>
        <w:autoSpaceDN w:val="0"/>
        <w:adjustRightInd w:val="0"/>
        <w:rPr>
          <w:b/>
          <w:bCs/>
          <w:color w:val="000000"/>
          <w:sz w:val="32"/>
          <w:szCs w:val="32"/>
        </w:rPr>
      </w:pPr>
    </w:p>
    <w:p w:rsidR="00661E91" w:rsidRDefault="00661E91" w:rsidP="00661E91">
      <w:pPr>
        <w:rPr>
          <w:sz w:val="28"/>
          <w:szCs w:val="28"/>
        </w:rPr>
      </w:pPr>
      <w:r>
        <w:rPr>
          <w:sz w:val="28"/>
          <w:szCs w:val="28"/>
        </w:rPr>
        <w:t xml:space="preserve">For til reisende som trenger overnatting, har vi fått bra priser på: </w:t>
      </w:r>
    </w:p>
    <w:p w:rsidR="006019B9" w:rsidRDefault="006019B9" w:rsidP="00661E91">
      <w:pPr>
        <w:rPr>
          <w:sz w:val="28"/>
          <w:szCs w:val="28"/>
        </w:rPr>
      </w:pPr>
    </w:p>
    <w:p w:rsidR="00661E91" w:rsidRDefault="006019B9" w:rsidP="00661E91">
      <w:pPr>
        <w:rPr>
          <w:sz w:val="28"/>
          <w:szCs w:val="28"/>
        </w:rPr>
      </w:pPr>
      <w:r w:rsidRPr="006019B9">
        <w:rPr>
          <w:b/>
          <w:bCs/>
          <w:sz w:val="28"/>
          <w:szCs w:val="28"/>
        </w:rPr>
        <w:t>Thon Hotel Vettre</w:t>
      </w:r>
    </w:p>
    <w:p w:rsidR="00661E91" w:rsidRDefault="006019B9" w:rsidP="00661E91">
      <w:pPr>
        <w:rPr>
          <w:sz w:val="28"/>
          <w:szCs w:val="28"/>
        </w:rPr>
      </w:pPr>
      <w:r w:rsidRPr="006019B9">
        <w:rPr>
          <w:sz w:val="28"/>
          <w:szCs w:val="28"/>
        </w:rPr>
        <w:t>Konglungveien 201</w:t>
      </w:r>
      <w:r w:rsidR="00661E91">
        <w:rPr>
          <w:sz w:val="28"/>
          <w:szCs w:val="28"/>
        </w:rPr>
        <w:t xml:space="preserve"> </w:t>
      </w:r>
    </w:p>
    <w:p w:rsidR="00661E91" w:rsidRDefault="006019B9" w:rsidP="00661E91">
      <w:pPr>
        <w:rPr>
          <w:sz w:val="28"/>
          <w:szCs w:val="28"/>
        </w:rPr>
      </w:pPr>
      <w:r w:rsidRPr="006019B9">
        <w:rPr>
          <w:sz w:val="28"/>
          <w:szCs w:val="28"/>
        </w:rPr>
        <w:t>1392 Vettre</w:t>
      </w:r>
      <w:r w:rsidR="00661E91">
        <w:rPr>
          <w:sz w:val="28"/>
          <w:szCs w:val="28"/>
        </w:rPr>
        <w:t xml:space="preserve"> </w:t>
      </w:r>
    </w:p>
    <w:p w:rsidR="00661E91" w:rsidRDefault="006019B9" w:rsidP="00661E91">
      <w:pP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2491105</wp:posOffset>
            </wp:positionH>
            <wp:positionV relativeFrom="paragraph">
              <wp:posOffset>163195</wp:posOffset>
            </wp:positionV>
            <wp:extent cx="3114675" cy="4229100"/>
            <wp:effectExtent l="19050" t="0" r="9525" b="0"/>
            <wp:wrapTight wrapText="bothSides">
              <wp:wrapPolygon edited="0">
                <wp:start x="-132" y="0"/>
                <wp:lineTo x="-132" y="21503"/>
                <wp:lineTo x="21666" y="21503"/>
                <wp:lineTo x="21666" y="0"/>
                <wp:lineTo x="-132"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114675" cy="4229100"/>
                    </a:xfrm>
                    <a:prstGeom prst="rect">
                      <a:avLst/>
                    </a:prstGeom>
                    <a:noFill/>
                    <a:ln w="9525">
                      <a:noFill/>
                      <a:miter lim="800000"/>
                      <a:headEnd/>
                      <a:tailEnd/>
                    </a:ln>
                  </pic:spPr>
                </pic:pic>
              </a:graphicData>
            </a:graphic>
          </wp:anchor>
        </w:drawing>
      </w:r>
      <w:r w:rsidRPr="006019B9">
        <w:rPr>
          <w:sz w:val="28"/>
          <w:szCs w:val="28"/>
        </w:rPr>
        <w:t>Tlf: +47 66 90 22 11</w:t>
      </w:r>
    </w:p>
    <w:p w:rsidR="00661E91" w:rsidRDefault="00661E91" w:rsidP="00661E91">
      <w:pPr>
        <w:rPr>
          <w:sz w:val="28"/>
          <w:szCs w:val="28"/>
        </w:rPr>
      </w:pPr>
    </w:p>
    <w:p w:rsidR="00983CB9" w:rsidRDefault="005F57CC" w:rsidP="00661E91">
      <w:pPr>
        <w:rPr>
          <w:sz w:val="28"/>
          <w:szCs w:val="28"/>
        </w:rPr>
      </w:pPr>
      <w:r>
        <w:rPr>
          <w:sz w:val="28"/>
          <w:szCs w:val="28"/>
        </w:rPr>
        <w:t>(Ca 10 min fra hallen)</w:t>
      </w:r>
    </w:p>
    <w:p w:rsidR="00983CB9" w:rsidRDefault="00983CB9" w:rsidP="00661E91">
      <w:pPr>
        <w:rPr>
          <w:sz w:val="28"/>
          <w:szCs w:val="28"/>
        </w:rPr>
      </w:pPr>
    </w:p>
    <w:p w:rsidR="00661E91" w:rsidRDefault="00661E91" w:rsidP="00661E91">
      <w:pPr>
        <w:rPr>
          <w:sz w:val="28"/>
          <w:szCs w:val="28"/>
        </w:rPr>
      </w:pPr>
      <w:r>
        <w:rPr>
          <w:sz w:val="28"/>
          <w:szCs w:val="28"/>
        </w:rPr>
        <w:t>Bowling pris pr. natt m/frokost:</w:t>
      </w:r>
    </w:p>
    <w:p w:rsidR="00661E91" w:rsidRDefault="00661E91" w:rsidP="00661E91">
      <w:pPr>
        <w:rPr>
          <w:sz w:val="28"/>
          <w:szCs w:val="28"/>
        </w:rPr>
      </w:pPr>
      <w:r>
        <w:rPr>
          <w:sz w:val="28"/>
          <w:szCs w:val="28"/>
        </w:rPr>
        <w:t>Enkelt rom</w:t>
      </w:r>
      <w:r>
        <w:rPr>
          <w:sz w:val="28"/>
          <w:szCs w:val="28"/>
        </w:rPr>
        <w:tab/>
      </w:r>
      <w:r>
        <w:rPr>
          <w:sz w:val="28"/>
          <w:szCs w:val="28"/>
        </w:rPr>
        <w:tab/>
        <w:t xml:space="preserve">Kr </w:t>
      </w:r>
      <w:r w:rsidR="003857FC">
        <w:rPr>
          <w:sz w:val="28"/>
          <w:szCs w:val="28"/>
        </w:rPr>
        <w:t>795</w:t>
      </w:r>
      <w:r>
        <w:rPr>
          <w:sz w:val="28"/>
          <w:szCs w:val="28"/>
        </w:rPr>
        <w:t>-.</w:t>
      </w:r>
    </w:p>
    <w:p w:rsidR="00661E91" w:rsidRDefault="00661E91" w:rsidP="00661E91">
      <w:pPr>
        <w:rPr>
          <w:sz w:val="28"/>
          <w:szCs w:val="28"/>
        </w:rPr>
      </w:pPr>
      <w:r>
        <w:rPr>
          <w:sz w:val="28"/>
          <w:szCs w:val="28"/>
        </w:rPr>
        <w:t>Dobbelt rom</w:t>
      </w:r>
      <w:r>
        <w:rPr>
          <w:sz w:val="28"/>
          <w:szCs w:val="28"/>
        </w:rPr>
        <w:tab/>
        <w:t xml:space="preserve">Kr </w:t>
      </w:r>
      <w:r w:rsidR="003857FC">
        <w:rPr>
          <w:sz w:val="28"/>
          <w:szCs w:val="28"/>
        </w:rPr>
        <w:t>800</w:t>
      </w:r>
      <w:r>
        <w:rPr>
          <w:sz w:val="28"/>
          <w:szCs w:val="28"/>
        </w:rPr>
        <w:t>-.</w:t>
      </w:r>
    </w:p>
    <w:p w:rsidR="002716A5" w:rsidRDefault="002716A5" w:rsidP="004D3560">
      <w:pPr>
        <w:pStyle w:val="Topptekst"/>
        <w:tabs>
          <w:tab w:val="left" w:pos="708"/>
          <w:tab w:val="left" w:pos="2552"/>
        </w:tabs>
      </w:pPr>
    </w:p>
    <w:p w:rsidR="003857FC" w:rsidRDefault="003857FC" w:rsidP="003857FC">
      <w:pPr>
        <w:rPr>
          <w:sz w:val="28"/>
          <w:szCs w:val="28"/>
        </w:rPr>
      </w:pPr>
      <w:r w:rsidRPr="003857FC">
        <w:rPr>
          <w:sz w:val="28"/>
          <w:szCs w:val="28"/>
        </w:rPr>
        <w:t xml:space="preserve">Bruk følgende kode ved bestilling: </w:t>
      </w:r>
    </w:p>
    <w:p w:rsidR="003857FC" w:rsidRPr="003857FC" w:rsidRDefault="003857FC" w:rsidP="003857FC">
      <w:pPr>
        <w:rPr>
          <w:sz w:val="28"/>
          <w:szCs w:val="28"/>
        </w:rPr>
      </w:pPr>
    </w:p>
    <w:p w:rsidR="003857FC" w:rsidRPr="003857FC" w:rsidRDefault="003857FC" w:rsidP="003857FC">
      <w:pPr>
        <w:rPr>
          <w:sz w:val="28"/>
          <w:szCs w:val="28"/>
        </w:rPr>
      </w:pPr>
      <w:r w:rsidRPr="003857FC">
        <w:rPr>
          <w:sz w:val="28"/>
          <w:szCs w:val="28"/>
        </w:rPr>
        <w:t>nor270112</w:t>
      </w:r>
    </w:p>
    <w:p w:rsidR="003857FC" w:rsidRDefault="003857FC" w:rsidP="004D3560">
      <w:pPr>
        <w:pStyle w:val="Topptekst"/>
        <w:tabs>
          <w:tab w:val="left" w:pos="708"/>
          <w:tab w:val="left" w:pos="2552"/>
        </w:tabs>
      </w:pPr>
    </w:p>
    <w:p w:rsidR="003857FC" w:rsidRDefault="00586D34" w:rsidP="003857FC">
      <w:pP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-13970</wp:posOffset>
            </wp:positionH>
            <wp:positionV relativeFrom="paragraph">
              <wp:posOffset>774065</wp:posOffset>
            </wp:positionV>
            <wp:extent cx="942975" cy="942975"/>
            <wp:effectExtent l="19050" t="0" r="9525" b="0"/>
            <wp:wrapNone/>
            <wp:docPr id="2" name="Bilde 2" descr="Thon Hot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on Hotels"/>
                    <pic:cNvPicPr>
                      <a:picLocks noChangeAspect="1" noChangeArrowheads="1"/>
                    </pic:cNvPicPr>
                  </pic:nvPicPr>
                  <pic:blipFill>
                    <a:blip r:embed="rId6" r:link="rId7" cstate="print"/>
                    <a:srcRect/>
                    <a:stretch>
                      <a:fillRect/>
                    </a:stretch>
                  </pic:blipFill>
                  <pic:spPr bwMode="auto">
                    <a:xfrm>
                      <a:off x="0" y="0"/>
                      <a:ext cx="942975" cy="942975"/>
                    </a:xfrm>
                    <a:prstGeom prst="rect">
                      <a:avLst/>
                    </a:prstGeom>
                    <a:noFill/>
                    <a:ln w="9525">
                      <a:noFill/>
                      <a:miter lim="800000"/>
                      <a:headEnd/>
                      <a:tailEnd/>
                    </a:ln>
                  </pic:spPr>
                </pic:pic>
              </a:graphicData>
            </a:graphic>
          </wp:anchor>
        </w:drawing>
      </w:r>
      <w:r w:rsidR="003857FC" w:rsidRPr="003857FC">
        <w:rPr>
          <w:sz w:val="28"/>
          <w:szCs w:val="28"/>
        </w:rPr>
        <w:t>Avtalen gjelder frem til fredag 6. januar 2012</w:t>
      </w:r>
    </w:p>
    <w:p w:rsidR="00586D34" w:rsidRDefault="00586D34" w:rsidP="003857FC">
      <w:pPr>
        <w:rPr>
          <w:sz w:val="28"/>
          <w:szCs w:val="28"/>
        </w:rPr>
      </w:pPr>
    </w:p>
    <w:p w:rsidR="00586D34" w:rsidRDefault="00586D34" w:rsidP="003857FC">
      <w:pPr>
        <w:rPr>
          <w:sz w:val="28"/>
          <w:szCs w:val="28"/>
        </w:rPr>
      </w:pPr>
    </w:p>
    <w:p w:rsidR="00586D34" w:rsidRDefault="00586D34" w:rsidP="003857FC">
      <w:pPr>
        <w:rPr>
          <w:sz w:val="28"/>
          <w:szCs w:val="28"/>
        </w:rPr>
      </w:pPr>
    </w:p>
    <w:p w:rsidR="00586D34" w:rsidRDefault="00586D34" w:rsidP="003857FC">
      <w:pPr>
        <w:rPr>
          <w:sz w:val="28"/>
          <w:szCs w:val="28"/>
        </w:rPr>
      </w:pPr>
    </w:p>
    <w:p w:rsidR="00586D34" w:rsidRDefault="00586D34" w:rsidP="003857FC">
      <w:pPr>
        <w:rPr>
          <w:sz w:val="28"/>
          <w:szCs w:val="28"/>
        </w:rPr>
      </w:pPr>
    </w:p>
    <w:p w:rsidR="00586D34" w:rsidRDefault="00586D34" w:rsidP="003857FC">
      <w:pPr>
        <w:rPr>
          <w:sz w:val="28"/>
          <w:szCs w:val="28"/>
        </w:rPr>
      </w:pPr>
    </w:p>
    <w:p w:rsidR="00586D34" w:rsidRDefault="00586D34" w:rsidP="003857FC">
      <w:pPr>
        <w:rPr>
          <w:sz w:val="28"/>
          <w:szCs w:val="28"/>
        </w:rPr>
      </w:pPr>
    </w:p>
    <w:p w:rsidR="00586D34" w:rsidRDefault="00586D34" w:rsidP="003857FC">
      <w:pPr>
        <w:rPr>
          <w:sz w:val="28"/>
          <w:szCs w:val="28"/>
        </w:rPr>
      </w:pPr>
    </w:p>
    <w:p w:rsidR="00586D34" w:rsidRDefault="00586D34" w:rsidP="003857FC">
      <w:pPr>
        <w:rPr>
          <w:sz w:val="28"/>
          <w:szCs w:val="28"/>
        </w:rPr>
      </w:pPr>
    </w:p>
    <w:p w:rsidR="00A37343" w:rsidRDefault="00A37343" w:rsidP="003857FC">
      <w:pPr>
        <w:rPr>
          <w:sz w:val="28"/>
          <w:szCs w:val="28"/>
        </w:rPr>
      </w:pPr>
    </w:p>
    <w:p w:rsidR="00586D34" w:rsidRPr="0019639B" w:rsidRDefault="00586D34" w:rsidP="00586D34">
      <w:pPr>
        <w:autoSpaceDE w:val="0"/>
        <w:autoSpaceDN w:val="0"/>
        <w:adjustRightInd w:val="0"/>
        <w:rPr>
          <w:sz w:val="28"/>
          <w:szCs w:val="28"/>
        </w:rPr>
      </w:pPr>
      <w:r>
        <w:rPr>
          <w:sz w:val="28"/>
          <w:szCs w:val="28"/>
        </w:rPr>
        <w:t xml:space="preserve">Det vil bli satt opp felles transport fra hallen til Gardermoen etter premieutdelingen. Denne vil også kunne stoppe ved Oslo Sentralbanestasjon </w:t>
      </w:r>
      <w:r w:rsidR="00A37343">
        <w:rPr>
          <w:sz w:val="28"/>
          <w:szCs w:val="28"/>
        </w:rPr>
        <w:br/>
      </w:r>
      <w:r>
        <w:rPr>
          <w:sz w:val="28"/>
          <w:szCs w:val="28"/>
        </w:rPr>
        <w:t>ved behov.</w:t>
      </w:r>
    </w:p>
    <w:p w:rsidR="00586D34" w:rsidRPr="003857FC" w:rsidRDefault="00586D34" w:rsidP="003857FC">
      <w:pPr>
        <w:rPr>
          <w:sz w:val="28"/>
          <w:szCs w:val="28"/>
        </w:rPr>
      </w:pPr>
    </w:p>
    <w:sectPr w:rsidR="00586D34" w:rsidRPr="003857FC" w:rsidSect="00C13287">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9E3828"/>
    <w:rsid w:val="000655B5"/>
    <w:rsid w:val="000A34F7"/>
    <w:rsid w:val="000D0CB0"/>
    <w:rsid w:val="000D1498"/>
    <w:rsid w:val="000D5259"/>
    <w:rsid w:val="000F0C26"/>
    <w:rsid w:val="001514EA"/>
    <w:rsid w:val="0015418C"/>
    <w:rsid w:val="001907E6"/>
    <w:rsid w:val="0019639B"/>
    <w:rsid w:val="001A3AB8"/>
    <w:rsid w:val="001E63B0"/>
    <w:rsid w:val="001F7B06"/>
    <w:rsid w:val="001F7F57"/>
    <w:rsid w:val="00222529"/>
    <w:rsid w:val="00244058"/>
    <w:rsid w:val="002716A5"/>
    <w:rsid w:val="00277D9F"/>
    <w:rsid w:val="002A1899"/>
    <w:rsid w:val="00311250"/>
    <w:rsid w:val="003851C2"/>
    <w:rsid w:val="003857FC"/>
    <w:rsid w:val="003B2A61"/>
    <w:rsid w:val="003D472C"/>
    <w:rsid w:val="004138DE"/>
    <w:rsid w:val="00417805"/>
    <w:rsid w:val="004D3560"/>
    <w:rsid w:val="004D6E0C"/>
    <w:rsid w:val="005179AC"/>
    <w:rsid w:val="005636FD"/>
    <w:rsid w:val="00586D34"/>
    <w:rsid w:val="005A22DC"/>
    <w:rsid w:val="005B168B"/>
    <w:rsid w:val="005C0BF3"/>
    <w:rsid w:val="005E052F"/>
    <w:rsid w:val="005E07F3"/>
    <w:rsid w:val="005F57CC"/>
    <w:rsid w:val="006019B9"/>
    <w:rsid w:val="00627C0A"/>
    <w:rsid w:val="006322FE"/>
    <w:rsid w:val="00661E91"/>
    <w:rsid w:val="00704F95"/>
    <w:rsid w:val="00714D05"/>
    <w:rsid w:val="00717D0B"/>
    <w:rsid w:val="0085277E"/>
    <w:rsid w:val="0086136B"/>
    <w:rsid w:val="00863D0F"/>
    <w:rsid w:val="00983CB9"/>
    <w:rsid w:val="009D7C70"/>
    <w:rsid w:val="009E3828"/>
    <w:rsid w:val="00A37343"/>
    <w:rsid w:val="00A71AAF"/>
    <w:rsid w:val="00A9126F"/>
    <w:rsid w:val="00AD0D8F"/>
    <w:rsid w:val="00AD7E83"/>
    <w:rsid w:val="00B07D36"/>
    <w:rsid w:val="00B333F3"/>
    <w:rsid w:val="00B7631E"/>
    <w:rsid w:val="00B8227A"/>
    <w:rsid w:val="00BB1C7A"/>
    <w:rsid w:val="00C13287"/>
    <w:rsid w:val="00C32B6F"/>
    <w:rsid w:val="00C36F1A"/>
    <w:rsid w:val="00C6335A"/>
    <w:rsid w:val="00CB2BC8"/>
    <w:rsid w:val="00CD007A"/>
    <w:rsid w:val="00CF68FD"/>
    <w:rsid w:val="00D27EE0"/>
    <w:rsid w:val="00D67B3C"/>
    <w:rsid w:val="00DA594A"/>
    <w:rsid w:val="00DD12C4"/>
    <w:rsid w:val="00DD5F58"/>
    <w:rsid w:val="00DE4BA2"/>
    <w:rsid w:val="00DF1FBD"/>
    <w:rsid w:val="00E03034"/>
    <w:rsid w:val="00E13E6E"/>
    <w:rsid w:val="00E14FAC"/>
    <w:rsid w:val="00E57C8E"/>
    <w:rsid w:val="00EA0D36"/>
    <w:rsid w:val="00F13B8A"/>
    <w:rsid w:val="00F257F7"/>
    <w:rsid w:val="00F54715"/>
    <w:rsid w:val="00FC6F3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28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4D3560"/>
    <w:pPr>
      <w:tabs>
        <w:tab w:val="center" w:pos="4536"/>
        <w:tab w:val="right" w:pos="9072"/>
      </w:tabs>
    </w:pPr>
    <w:rPr>
      <w:sz w:val="24"/>
      <w:szCs w:val="24"/>
    </w:rPr>
  </w:style>
  <w:style w:type="character" w:styleId="Hyperkobling">
    <w:name w:val="Hyperlink"/>
    <w:basedOn w:val="Standardskriftforavsnitt"/>
    <w:rsid w:val="002716A5"/>
    <w:rPr>
      <w:color w:val="0000FF"/>
      <w:u w:val="single"/>
    </w:rPr>
  </w:style>
  <w:style w:type="table" w:styleId="Tabellrutenett">
    <w:name w:val="Table Grid"/>
    <w:basedOn w:val="Vanligtabell"/>
    <w:rsid w:val="00271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B8227A"/>
    <w:rPr>
      <w:rFonts w:ascii="Tahoma" w:hAnsi="Tahoma" w:cs="Tahoma"/>
      <w:sz w:val="16"/>
      <w:szCs w:val="16"/>
    </w:rPr>
  </w:style>
  <w:style w:type="character" w:styleId="Sterk">
    <w:name w:val="Strong"/>
    <w:basedOn w:val="Standardskriftforavsnitt"/>
    <w:uiPriority w:val="22"/>
    <w:qFormat/>
    <w:rsid w:val="006019B9"/>
    <w:rPr>
      <w:b/>
      <w:bCs/>
    </w:rPr>
  </w:style>
  <w:style w:type="character" w:customStyle="1" w:styleId="TopptekstTegn">
    <w:name w:val="Topptekst Tegn"/>
    <w:basedOn w:val="Standardskriftforavsnitt"/>
    <w:link w:val="Topptekst"/>
    <w:uiPriority w:val="99"/>
    <w:rsid w:val="0019639B"/>
    <w:rPr>
      <w:sz w:val="24"/>
      <w:szCs w:val="24"/>
    </w:rPr>
  </w:style>
</w:styles>
</file>

<file path=word/webSettings.xml><?xml version="1.0" encoding="utf-8"?>
<w:webSettings xmlns:r="http://schemas.openxmlformats.org/officeDocument/2006/relationships" xmlns:w="http://schemas.openxmlformats.org/wordprocessingml/2006/main">
  <w:divs>
    <w:div w:id="843007812">
      <w:bodyDiv w:val="1"/>
      <w:marLeft w:val="0"/>
      <w:marRight w:val="0"/>
      <w:marTop w:val="0"/>
      <w:marBottom w:val="0"/>
      <w:divBdr>
        <w:top w:val="none" w:sz="0" w:space="0" w:color="auto"/>
        <w:left w:val="none" w:sz="0" w:space="0" w:color="auto"/>
        <w:bottom w:val="none" w:sz="0" w:space="0" w:color="auto"/>
        <w:right w:val="none" w:sz="0" w:space="0" w:color="auto"/>
      </w:divBdr>
    </w:div>
    <w:div w:id="17580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thonhotels.no/Grafikk/layout/logo.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509</Words>
  <Characters>2901</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Hedmark/Oppland</vt:lpstr>
    </vt:vector>
  </TitlesOfParts>
  <Company>CRAYON</Company>
  <LinksUpToDate>false</LinksUpToDate>
  <CharactersWithSpaces>3404</CharactersWithSpaces>
  <SharedDoc>false</SharedDoc>
  <HLinks>
    <vt:vector size="6" baseType="variant">
      <vt:variant>
        <vt:i4>4653118</vt:i4>
      </vt:variant>
      <vt:variant>
        <vt:i4>0</vt:i4>
      </vt:variant>
      <vt:variant>
        <vt:i4>0</vt:i4>
      </vt:variant>
      <vt:variant>
        <vt:i4>5</vt:i4>
      </vt:variant>
      <vt:variant>
        <vt:lpwstr>mailto:lilli2@online.no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Hedmark/Oppland</dc:title>
  <dc:creator>Lillian</dc:creator>
  <cp:lastModifiedBy>US-ERGA</cp:lastModifiedBy>
  <cp:revision>18</cp:revision>
  <cp:lastPrinted>2006-10-31T11:42:00Z</cp:lastPrinted>
  <dcterms:created xsi:type="dcterms:W3CDTF">2011-10-18T20:39:00Z</dcterms:created>
  <dcterms:modified xsi:type="dcterms:W3CDTF">2011-11-18T07:04:00Z</dcterms:modified>
</cp:coreProperties>
</file>