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53BA" w14:textId="34C2521C" w:rsidR="00282032" w:rsidRPr="000F2B5F" w:rsidRDefault="00282032" w:rsidP="000F2B5F">
      <w:pPr>
        <w:jc w:val="center"/>
        <w:rPr>
          <w:sz w:val="24"/>
          <w:szCs w:val="24"/>
        </w:rPr>
      </w:pPr>
      <w:r w:rsidRPr="005F3780">
        <w:rPr>
          <w:sz w:val="48"/>
          <w:szCs w:val="48"/>
        </w:rPr>
        <w:t>REGLEMENT</w:t>
      </w:r>
      <w:r w:rsidR="000F2B5F">
        <w:rPr>
          <w:sz w:val="24"/>
          <w:szCs w:val="24"/>
        </w:rPr>
        <w:br/>
      </w:r>
    </w:p>
    <w:p w14:paraId="37DA040F" w14:textId="4FDCC0D5" w:rsidR="00C75A4D" w:rsidRDefault="00C75A4D" w:rsidP="00D86E20">
      <w:pPr>
        <w:rPr>
          <w:rFonts w:cstheme="minorHAnsi"/>
          <w:bCs/>
          <w:sz w:val="24"/>
          <w:szCs w:val="24"/>
        </w:rPr>
      </w:pPr>
      <w:r>
        <w:rPr>
          <w:rFonts w:cstheme="minorHAnsi"/>
          <w:bCs/>
          <w:sz w:val="24"/>
          <w:szCs w:val="24"/>
        </w:rPr>
        <w:t>Tidsrom for gruppespill:</w:t>
      </w:r>
      <w:r w:rsidR="000F2B5F">
        <w:rPr>
          <w:rFonts w:cstheme="minorHAnsi"/>
          <w:bCs/>
          <w:sz w:val="24"/>
          <w:szCs w:val="24"/>
        </w:rPr>
        <w:tab/>
      </w:r>
      <w:r w:rsidR="000F2B5F">
        <w:rPr>
          <w:rFonts w:cstheme="minorHAnsi"/>
          <w:bCs/>
          <w:sz w:val="24"/>
          <w:szCs w:val="24"/>
        </w:rPr>
        <w:tab/>
      </w:r>
      <w:r w:rsidR="000F2B5F">
        <w:rPr>
          <w:rFonts w:cstheme="minorHAnsi"/>
          <w:bCs/>
          <w:sz w:val="24"/>
          <w:szCs w:val="24"/>
        </w:rPr>
        <w:tab/>
      </w:r>
      <w:r w:rsidR="000F2B5F">
        <w:rPr>
          <w:rFonts w:cstheme="minorHAnsi"/>
          <w:bCs/>
          <w:sz w:val="24"/>
          <w:szCs w:val="24"/>
        </w:rPr>
        <w:tab/>
      </w:r>
      <w:r w:rsidR="000F2B5F">
        <w:rPr>
          <w:rFonts w:cstheme="minorHAnsi"/>
          <w:bCs/>
          <w:sz w:val="24"/>
          <w:szCs w:val="24"/>
        </w:rPr>
        <w:tab/>
        <w:t>Tidsrom for finalespill:</w:t>
      </w:r>
    </w:p>
    <w:p w14:paraId="67154B07" w14:textId="6944EAEC" w:rsidR="00C75A4D" w:rsidRPr="000F2B5F" w:rsidRDefault="00C75A4D" w:rsidP="000F2B5F">
      <w:pPr>
        <w:rPr>
          <w:rFonts w:cstheme="minorHAnsi"/>
          <w:bCs/>
          <w:sz w:val="24"/>
          <w:szCs w:val="24"/>
        </w:rPr>
      </w:pPr>
      <w:r w:rsidRPr="000F2B5F">
        <w:rPr>
          <w:rFonts w:cstheme="minorHAnsi"/>
          <w:bCs/>
          <w:sz w:val="24"/>
          <w:szCs w:val="24"/>
        </w:rPr>
        <w:t>4. – 10. januar 2021</w:t>
      </w:r>
      <w:r w:rsidR="000F2B5F" w:rsidRPr="000F2B5F">
        <w:rPr>
          <w:rFonts w:cstheme="minorHAnsi"/>
          <w:bCs/>
          <w:sz w:val="24"/>
          <w:szCs w:val="24"/>
        </w:rPr>
        <w:tab/>
      </w:r>
      <w:r w:rsidR="000F2B5F" w:rsidRPr="000F2B5F">
        <w:rPr>
          <w:rFonts w:cstheme="minorHAnsi"/>
          <w:bCs/>
          <w:sz w:val="24"/>
          <w:szCs w:val="24"/>
        </w:rPr>
        <w:tab/>
      </w:r>
      <w:r w:rsidR="000F2B5F" w:rsidRPr="000F2B5F">
        <w:rPr>
          <w:rFonts w:cstheme="minorHAnsi"/>
          <w:bCs/>
          <w:sz w:val="24"/>
          <w:szCs w:val="24"/>
        </w:rPr>
        <w:tab/>
      </w:r>
      <w:r w:rsidR="000F2B5F" w:rsidRPr="000F2B5F">
        <w:rPr>
          <w:rFonts w:cstheme="minorHAnsi"/>
          <w:bCs/>
          <w:sz w:val="24"/>
          <w:szCs w:val="24"/>
        </w:rPr>
        <w:tab/>
      </w:r>
      <w:r w:rsidR="000F2B5F" w:rsidRPr="000F2B5F">
        <w:rPr>
          <w:rFonts w:cstheme="minorHAnsi"/>
          <w:bCs/>
          <w:sz w:val="24"/>
          <w:szCs w:val="24"/>
        </w:rPr>
        <w:tab/>
        <w:t xml:space="preserve">     </w:t>
      </w:r>
      <w:r w:rsidR="000F2B5F" w:rsidRPr="000F2B5F">
        <w:rPr>
          <w:rFonts w:cstheme="minorHAnsi"/>
          <w:bCs/>
          <w:sz w:val="24"/>
          <w:szCs w:val="24"/>
        </w:rPr>
        <w:tab/>
        <w:t>10. – 11. april 2021</w:t>
      </w:r>
      <w:r w:rsidR="000F2B5F" w:rsidRPr="000F2B5F">
        <w:rPr>
          <w:rFonts w:cstheme="minorHAnsi"/>
          <w:bCs/>
          <w:sz w:val="24"/>
          <w:szCs w:val="24"/>
        </w:rPr>
        <w:br/>
        <w:t>1. – 7. februar 2021</w:t>
      </w:r>
      <w:r w:rsidR="000F2B5F" w:rsidRPr="000F2B5F">
        <w:rPr>
          <w:rFonts w:cstheme="minorHAnsi"/>
          <w:bCs/>
          <w:sz w:val="24"/>
          <w:szCs w:val="24"/>
        </w:rPr>
        <w:tab/>
      </w:r>
      <w:r w:rsidR="000F2B5F" w:rsidRPr="000F2B5F">
        <w:rPr>
          <w:rFonts w:cstheme="minorHAnsi"/>
          <w:bCs/>
          <w:sz w:val="24"/>
          <w:szCs w:val="24"/>
        </w:rPr>
        <w:tab/>
      </w:r>
      <w:r w:rsidR="000F2B5F" w:rsidRPr="000F2B5F">
        <w:rPr>
          <w:rFonts w:cstheme="minorHAnsi"/>
          <w:bCs/>
          <w:sz w:val="24"/>
          <w:szCs w:val="24"/>
        </w:rPr>
        <w:tab/>
      </w:r>
      <w:r w:rsidR="000F2B5F" w:rsidRPr="000F2B5F">
        <w:rPr>
          <w:rFonts w:cstheme="minorHAnsi"/>
          <w:bCs/>
          <w:sz w:val="24"/>
          <w:szCs w:val="24"/>
        </w:rPr>
        <w:tab/>
      </w:r>
      <w:r w:rsidR="000F2B5F" w:rsidRPr="000F2B5F">
        <w:rPr>
          <w:rFonts w:cstheme="minorHAnsi"/>
          <w:bCs/>
          <w:sz w:val="24"/>
          <w:szCs w:val="24"/>
        </w:rPr>
        <w:tab/>
      </w:r>
      <w:r w:rsidR="000F2B5F" w:rsidRPr="000F2B5F">
        <w:rPr>
          <w:rFonts w:cstheme="minorHAnsi"/>
          <w:bCs/>
          <w:sz w:val="24"/>
          <w:szCs w:val="24"/>
        </w:rPr>
        <w:tab/>
        <w:t>24. – 25. april 2021</w:t>
      </w:r>
      <w:r w:rsidR="000F2B5F">
        <w:rPr>
          <w:rFonts w:cstheme="minorHAnsi"/>
          <w:bCs/>
          <w:sz w:val="24"/>
          <w:szCs w:val="24"/>
        </w:rPr>
        <w:br/>
        <w:t>15. – 21. februar 2021</w:t>
      </w:r>
      <w:r w:rsidR="000F2B5F">
        <w:rPr>
          <w:rFonts w:cstheme="minorHAnsi"/>
          <w:bCs/>
          <w:sz w:val="24"/>
          <w:szCs w:val="24"/>
        </w:rPr>
        <w:br/>
      </w:r>
      <w:r w:rsidR="000F2B5F" w:rsidRPr="000F2B5F">
        <w:rPr>
          <w:rFonts w:cstheme="minorHAnsi"/>
          <w:bCs/>
          <w:sz w:val="24"/>
          <w:szCs w:val="24"/>
        </w:rPr>
        <w:t>22. – 28. februar 2021</w:t>
      </w:r>
      <w:r w:rsidR="000F2B5F">
        <w:rPr>
          <w:rFonts w:cstheme="minorHAnsi"/>
          <w:bCs/>
          <w:sz w:val="24"/>
          <w:szCs w:val="24"/>
        </w:rPr>
        <w:br/>
      </w:r>
      <w:r w:rsidRPr="000F2B5F">
        <w:rPr>
          <w:rFonts w:cstheme="minorHAnsi"/>
          <w:bCs/>
          <w:sz w:val="24"/>
          <w:szCs w:val="24"/>
        </w:rPr>
        <w:t>1. – 7. mars 2021</w:t>
      </w:r>
    </w:p>
    <w:p w14:paraId="74C20BB6" w14:textId="77777777" w:rsidR="00C75A4D" w:rsidRDefault="00C75A4D" w:rsidP="00D86E20">
      <w:pPr>
        <w:rPr>
          <w:rFonts w:cstheme="minorHAnsi"/>
          <w:bCs/>
          <w:sz w:val="24"/>
          <w:szCs w:val="24"/>
        </w:rPr>
      </w:pPr>
    </w:p>
    <w:p w14:paraId="1B5FF135" w14:textId="32C70763" w:rsidR="00D86E20" w:rsidRPr="00D86E20" w:rsidRDefault="00D86E20" w:rsidP="00D86E20">
      <w:pPr>
        <w:rPr>
          <w:rFonts w:cstheme="minorHAnsi"/>
          <w:bCs/>
          <w:sz w:val="24"/>
          <w:szCs w:val="24"/>
        </w:rPr>
      </w:pPr>
      <w:r w:rsidRPr="00D86E20">
        <w:rPr>
          <w:rFonts w:cstheme="minorHAnsi"/>
          <w:bCs/>
          <w:sz w:val="24"/>
          <w:szCs w:val="24"/>
        </w:rPr>
        <w:t>Hver klubb kan melde på så mange lag de ønsker</w:t>
      </w:r>
      <w:r w:rsidR="006067BE">
        <w:rPr>
          <w:rFonts w:cstheme="minorHAnsi"/>
          <w:bCs/>
          <w:sz w:val="24"/>
          <w:szCs w:val="24"/>
        </w:rPr>
        <w:t>, også mikslag</w:t>
      </w:r>
      <w:r w:rsidRPr="00D86E20">
        <w:rPr>
          <w:rFonts w:cstheme="minorHAnsi"/>
          <w:bCs/>
          <w:sz w:val="24"/>
          <w:szCs w:val="24"/>
        </w:rPr>
        <w:t xml:space="preserve">. </w:t>
      </w:r>
      <w:r w:rsidR="00C75A4D">
        <w:rPr>
          <w:rFonts w:cstheme="minorHAnsi"/>
          <w:bCs/>
          <w:sz w:val="24"/>
          <w:szCs w:val="24"/>
        </w:rPr>
        <w:t>Det gis ikke noe</w:t>
      </w:r>
      <w:r w:rsidR="008C1F14">
        <w:rPr>
          <w:rFonts w:cstheme="minorHAnsi"/>
          <w:bCs/>
          <w:sz w:val="24"/>
          <w:szCs w:val="24"/>
        </w:rPr>
        <w:t>n form for handikap</w:t>
      </w:r>
      <w:r w:rsidR="00C75A4D">
        <w:rPr>
          <w:rFonts w:cstheme="minorHAnsi"/>
          <w:bCs/>
          <w:sz w:val="24"/>
          <w:szCs w:val="24"/>
        </w:rPr>
        <w:t xml:space="preserve">. </w:t>
      </w:r>
      <w:r w:rsidRPr="00D86E20">
        <w:rPr>
          <w:rFonts w:cstheme="minorHAnsi"/>
          <w:bCs/>
          <w:sz w:val="24"/>
          <w:szCs w:val="24"/>
        </w:rPr>
        <w:t>Det kan være opptil 6 spillere</w:t>
      </w:r>
      <w:r>
        <w:rPr>
          <w:rFonts w:cstheme="minorHAnsi"/>
          <w:bCs/>
          <w:sz w:val="24"/>
          <w:szCs w:val="24"/>
        </w:rPr>
        <w:t xml:space="preserve"> (lisensierte)</w:t>
      </w:r>
      <w:r w:rsidRPr="00D86E20">
        <w:rPr>
          <w:rFonts w:cstheme="minorHAnsi"/>
          <w:bCs/>
          <w:sz w:val="24"/>
          <w:szCs w:val="24"/>
        </w:rPr>
        <w:t xml:space="preserve"> pr lag, 4 spillere + </w:t>
      </w:r>
      <w:r w:rsidR="00334E18">
        <w:rPr>
          <w:rFonts w:cstheme="minorHAnsi"/>
          <w:bCs/>
          <w:sz w:val="24"/>
          <w:szCs w:val="24"/>
        </w:rPr>
        <w:t xml:space="preserve">inntil </w:t>
      </w:r>
      <w:r w:rsidRPr="00D86E20">
        <w:rPr>
          <w:rFonts w:cstheme="minorHAnsi"/>
          <w:bCs/>
          <w:sz w:val="24"/>
          <w:szCs w:val="24"/>
        </w:rPr>
        <w:t>2 reserve</w:t>
      </w:r>
      <w:r w:rsidR="004A287F">
        <w:rPr>
          <w:rFonts w:cstheme="minorHAnsi"/>
          <w:bCs/>
          <w:sz w:val="24"/>
          <w:szCs w:val="24"/>
        </w:rPr>
        <w:t>r</w:t>
      </w:r>
      <w:r w:rsidRPr="00D86E20">
        <w:rPr>
          <w:rFonts w:cstheme="minorHAnsi"/>
          <w:bCs/>
          <w:sz w:val="24"/>
          <w:szCs w:val="24"/>
        </w:rPr>
        <w:t xml:space="preserve">. </w:t>
      </w:r>
      <w:r w:rsidR="00336A22">
        <w:rPr>
          <w:rFonts w:cstheme="minorHAnsi"/>
          <w:bCs/>
          <w:sz w:val="24"/>
          <w:szCs w:val="24"/>
        </w:rPr>
        <w:t xml:space="preserve">Begge reservene kan brukes i løpet av kampen. </w:t>
      </w:r>
      <w:r w:rsidRPr="00D86E20">
        <w:rPr>
          <w:rFonts w:cstheme="minorHAnsi"/>
          <w:bCs/>
          <w:sz w:val="24"/>
          <w:szCs w:val="24"/>
        </w:rPr>
        <w:t>Har man spilt for et lag som er påmeldt, kan man ikke spille for et annet lag senere i cupen.</w:t>
      </w:r>
    </w:p>
    <w:p w14:paraId="4AB5431D" w14:textId="70334B72" w:rsidR="00D86E20" w:rsidRPr="00D86E20" w:rsidRDefault="00D86E20" w:rsidP="00D86E20">
      <w:pPr>
        <w:rPr>
          <w:rFonts w:cstheme="minorHAnsi"/>
          <w:bCs/>
          <w:sz w:val="24"/>
          <w:szCs w:val="24"/>
        </w:rPr>
      </w:pPr>
      <w:r w:rsidRPr="00D86E20">
        <w:rPr>
          <w:rFonts w:cstheme="minorHAnsi"/>
          <w:bCs/>
          <w:sz w:val="24"/>
          <w:szCs w:val="24"/>
        </w:rPr>
        <w:t xml:space="preserve">Lagene trekkes vilkårlig til de forskjellige </w:t>
      </w:r>
      <w:r w:rsidR="00A70A8C">
        <w:rPr>
          <w:rFonts w:cstheme="minorHAnsi"/>
          <w:bCs/>
          <w:sz w:val="24"/>
          <w:szCs w:val="24"/>
        </w:rPr>
        <w:t>gruppene</w:t>
      </w:r>
      <w:r w:rsidRPr="00D86E20">
        <w:rPr>
          <w:rFonts w:cstheme="minorHAnsi"/>
          <w:bCs/>
          <w:sz w:val="24"/>
          <w:szCs w:val="24"/>
        </w:rPr>
        <w:t xml:space="preserve">. </w:t>
      </w:r>
      <w:r w:rsidR="00194DCA">
        <w:rPr>
          <w:rFonts w:cstheme="minorHAnsi"/>
          <w:bCs/>
          <w:sz w:val="24"/>
          <w:szCs w:val="24"/>
        </w:rPr>
        <w:br/>
        <w:t>16 lag går videre til finalespill</w:t>
      </w:r>
      <w:r w:rsidR="002256E3">
        <w:rPr>
          <w:rFonts w:cstheme="minorHAnsi"/>
          <w:bCs/>
          <w:sz w:val="24"/>
          <w:szCs w:val="24"/>
        </w:rPr>
        <w:t xml:space="preserve"> (e</w:t>
      </w:r>
      <w:r w:rsidR="00040863">
        <w:rPr>
          <w:rFonts w:cstheme="minorHAnsi"/>
          <w:bCs/>
          <w:sz w:val="24"/>
          <w:szCs w:val="24"/>
        </w:rPr>
        <w:t>ks. v</w:t>
      </w:r>
      <w:r w:rsidR="00194DCA">
        <w:rPr>
          <w:rFonts w:cstheme="minorHAnsi"/>
          <w:bCs/>
          <w:sz w:val="24"/>
          <w:szCs w:val="24"/>
        </w:rPr>
        <w:t xml:space="preserve">ed 8 </w:t>
      </w:r>
      <w:r w:rsidR="00A70A8C">
        <w:rPr>
          <w:rFonts w:cstheme="minorHAnsi"/>
          <w:bCs/>
          <w:sz w:val="24"/>
          <w:szCs w:val="24"/>
        </w:rPr>
        <w:t>grupper</w:t>
      </w:r>
      <w:r w:rsidR="00194DCA">
        <w:rPr>
          <w:rFonts w:cstheme="minorHAnsi"/>
          <w:bCs/>
          <w:sz w:val="24"/>
          <w:szCs w:val="24"/>
        </w:rPr>
        <w:t xml:space="preserve"> vil de 2 beste fra hver gruppe </w:t>
      </w:r>
      <w:r w:rsidR="00040863">
        <w:rPr>
          <w:rFonts w:cstheme="minorHAnsi"/>
          <w:bCs/>
          <w:sz w:val="24"/>
          <w:szCs w:val="24"/>
        </w:rPr>
        <w:t>gå videre</w:t>
      </w:r>
      <w:r w:rsidR="002256E3">
        <w:rPr>
          <w:rFonts w:cstheme="minorHAnsi"/>
          <w:bCs/>
          <w:sz w:val="24"/>
          <w:szCs w:val="24"/>
        </w:rPr>
        <w:t>)</w:t>
      </w:r>
      <w:r w:rsidR="00040863">
        <w:rPr>
          <w:rFonts w:cstheme="minorHAnsi"/>
          <w:bCs/>
          <w:sz w:val="24"/>
          <w:szCs w:val="24"/>
        </w:rPr>
        <w:t>.</w:t>
      </w:r>
      <w:r w:rsidR="002256E3">
        <w:rPr>
          <w:rFonts w:cstheme="minorHAnsi"/>
          <w:bCs/>
          <w:sz w:val="24"/>
          <w:szCs w:val="24"/>
        </w:rPr>
        <w:t xml:space="preserve"> </w:t>
      </w:r>
      <w:r w:rsidR="002256E3">
        <w:rPr>
          <w:rFonts w:cstheme="minorHAnsi"/>
          <w:bCs/>
          <w:sz w:val="24"/>
          <w:szCs w:val="24"/>
        </w:rPr>
        <w:br/>
        <w:t xml:space="preserve">Antall </w:t>
      </w:r>
      <w:r w:rsidR="00A70A8C">
        <w:rPr>
          <w:rFonts w:cstheme="minorHAnsi"/>
          <w:bCs/>
          <w:sz w:val="24"/>
          <w:szCs w:val="24"/>
        </w:rPr>
        <w:t>grupper</w:t>
      </w:r>
      <w:r w:rsidR="002256E3">
        <w:rPr>
          <w:rFonts w:cstheme="minorHAnsi"/>
          <w:bCs/>
          <w:sz w:val="24"/>
          <w:szCs w:val="24"/>
        </w:rPr>
        <w:t xml:space="preserve"> og oppsett for gruppespill blir klart så snart påmeldingsfristen er gått ut og offentliggjøres på www.bowling.no.</w:t>
      </w:r>
    </w:p>
    <w:p w14:paraId="41DAFA4F" w14:textId="77777777" w:rsidR="005F3780" w:rsidRDefault="005F3780"/>
    <w:p w14:paraId="5187AE59" w14:textId="40E3524A" w:rsidR="005F3780" w:rsidRDefault="005F3780" w:rsidP="005F3780">
      <w:r>
        <w:t>Format gruppespill</w:t>
      </w:r>
      <w:r w:rsidR="000F2B5F">
        <w:t>:</w:t>
      </w:r>
    </w:p>
    <w:p w14:paraId="5376D587" w14:textId="395B8EE5" w:rsidR="00A70A8C" w:rsidRDefault="00A70A8C" w:rsidP="002256E3">
      <w:pPr>
        <w:pStyle w:val="Listeavsnitt"/>
        <w:numPr>
          <w:ilvl w:val="0"/>
          <w:numId w:val="2"/>
        </w:numPr>
      </w:pPr>
      <w:r>
        <w:t>Det spilles en kamp mot hvert av de andre lagene i gruppa.</w:t>
      </w:r>
    </w:p>
    <w:p w14:paraId="5D3871EF" w14:textId="0ABBDDC5" w:rsidR="005F3780" w:rsidRDefault="0064436B" w:rsidP="005F3780">
      <w:pPr>
        <w:pStyle w:val="Listeavsnitt"/>
        <w:numPr>
          <w:ilvl w:val="0"/>
          <w:numId w:val="1"/>
        </w:numPr>
      </w:pPr>
      <w:r>
        <w:t>A</w:t>
      </w:r>
      <w:r w:rsidR="005F3780">
        <w:t>lle lag kan selv velge når de vil spille kampene innenfor oppsatt runde.</w:t>
      </w:r>
    </w:p>
    <w:p w14:paraId="5977C35A" w14:textId="1F1F6393" w:rsidR="005F3780" w:rsidRDefault="005F3780" w:rsidP="005F3780">
      <w:pPr>
        <w:pStyle w:val="Listeavsnitt"/>
        <w:numPr>
          <w:ilvl w:val="0"/>
          <w:numId w:val="1"/>
        </w:numPr>
      </w:pPr>
      <w:r>
        <w:t xml:space="preserve">Resultater sendes inn til </w:t>
      </w:r>
      <w:r w:rsidR="00DE0435">
        <w:t>bowlling</w:t>
      </w:r>
      <w:r>
        <w:t>@bowling.no</w:t>
      </w:r>
    </w:p>
    <w:p w14:paraId="628E3241" w14:textId="2B72468D" w:rsidR="005F3780" w:rsidRDefault="005F3780" w:rsidP="005F3780">
      <w:pPr>
        <w:pStyle w:val="Listeavsnitt"/>
        <w:numPr>
          <w:ilvl w:val="0"/>
          <w:numId w:val="1"/>
        </w:numPr>
      </w:pPr>
      <w:r>
        <w:t>Det spilles 4 serier</w:t>
      </w:r>
      <w:r w:rsidR="0075366E">
        <w:t>.</w:t>
      </w:r>
      <w:r>
        <w:t xml:space="preserve"> </w:t>
      </w:r>
      <w:r w:rsidR="0075366E">
        <w:t>L</w:t>
      </w:r>
      <w:r>
        <w:t>age</w:t>
      </w:r>
      <w:r w:rsidR="0075366E">
        <w:t>nes</w:t>
      </w:r>
      <w:r>
        <w:t xml:space="preserve"> poengsum</w:t>
      </w:r>
      <w:r w:rsidR="0075366E">
        <w:t xml:space="preserve"> pr. serie</w:t>
      </w:r>
      <w:r>
        <w:t xml:space="preserve"> avgjør banepoeng. </w:t>
      </w:r>
      <w:r w:rsidR="0075366E">
        <w:t>Det vil si at det gis</w:t>
      </w:r>
      <w:r>
        <w:t xml:space="preserve"> 1 banepoeng for seier, 0,5 banepoeng for uavgjort, og 0 poeng for tap. Total</w:t>
      </w:r>
      <w:r w:rsidR="0075366E">
        <w:t>sum av</w:t>
      </w:r>
      <w:r>
        <w:t xml:space="preserve"> banepoeng opparbeidet under kampen</w:t>
      </w:r>
      <w:r w:rsidR="0075366E">
        <w:t>,</w:t>
      </w:r>
      <w:r>
        <w:t xml:space="preserve"> avgjør matchpoeng</w:t>
      </w:r>
      <w:r w:rsidR="0075366E">
        <w:t xml:space="preserve"> (man kan altså oppnå maks 4 banepoeng)</w:t>
      </w:r>
      <w:r>
        <w:t xml:space="preserve">. </w:t>
      </w:r>
      <w:r w:rsidR="0075366E">
        <w:t>Det</w:t>
      </w:r>
      <w:r>
        <w:t xml:space="preserve"> gis 2 matchpoeng for seier, 1 matchpoeng for uavgjort, og 0 matchpoeng for tap. Det gis altså ikke ut banepoeng eller matchpoeng for lagets totale poengsum i kampen.</w:t>
      </w:r>
    </w:p>
    <w:p w14:paraId="042ACA4C" w14:textId="44E6F7E6" w:rsidR="005F3780" w:rsidRDefault="009C2DBD" w:rsidP="005F3780">
      <w:pPr>
        <w:pStyle w:val="Listeavsnitt"/>
        <w:numPr>
          <w:ilvl w:val="0"/>
          <w:numId w:val="1"/>
        </w:numPr>
      </w:pPr>
      <w:r>
        <w:t>Plassering i gruppen avgjøres av hvor mange match</w:t>
      </w:r>
      <w:r w:rsidR="005F3780">
        <w:t>poeng</w:t>
      </w:r>
      <w:r>
        <w:t xml:space="preserve"> et lag har oppnådd</w:t>
      </w:r>
      <w:r w:rsidR="00381845">
        <w:t>. V</w:t>
      </w:r>
      <w:r w:rsidR="005F3780">
        <w:t>ed poenglikhet avgjøres det på banepoeng</w:t>
      </w:r>
      <w:r w:rsidR="00381845">
        <w:t>.</w:t>
      </w:r>
      <w:r w:rsidR="005F3780">
        <w:t xml:space="preserve"> </w:t>
      </w:r>
      <w:r w:rsidR="00381845">
        <w:t>V</w:t>
      </w:r>
      <w:r w:rsidR="005F3780">
        <w:t xml:space="preserve">ed likhet på banepoeng avgjøres det på innbyrdes oppgjør. Ved fortsatt likhet avgjøres det på snitt. </w:t>
      </w:r>
    </w:p>
    <w:p w14:paraId="31D18366" w14:textId="77777777" w:rsidR="00381845" w:rsidRDefault="00381845" w:rsidP="005F3780"/>
    <w:p w14:paraId="789F818D" w14:textId="763DA8D5" w:rsidR="005F3780" w:rsidRDefault="005F3780" w:rsidP="005F3780">
      <w:r>
        <w:t>Format finalespill</w:t>
      </w:r>
      <w:r w:rsidR="000F2B5F">
        <w:t>:</w:t>
      </w:r>
    </w:p>
    <w:p w14:paraId="4658206E" w14:textId="1CE1776E" w:rsidR="006067BE" w:rsidRDefault="0010715F" w:rsidP="006067BE">
      <w:pPr>
        <w:pStyle w:val="Listeavsnitt"/>
        <w:numPr>
          <w:ilvl w:val="0"/>
          <w:numId w:val="2"/>
        </w:numPr>
      </w:pPr>
      <w:r>
        <w:t>Spilles som utslagscup.</w:t>
      </w:r>
      <w:r w:rsidR="00421FCA">
        <w:t xml:space="preserve"> </w:t>
      </w:r>
    </w:p>
    <w:p w14:paraId="1A39E40E" w14:textId="40FD6831" w:rsidR="005F3780" w:rsidRDefault="005F3780" w:rsidP="005F3780">
      <w:pPr>
        <w:pStyle w:val="Listeavsnitt"/>
        <w:numPr>
          <w:ilvl w:val="0"/>
          <w:numId w:val="1"/>
        </w:numPr>
      </w:pPr>
      <w:r>
        <w:t>Kampene spilles samtidig, på oppsatt dato og tidspunkt</w:t>
      </w:r>
      <w:r w:rsidR="00421FCA">
        <w:t xml:space="preserve"> (lørdag eller søndag)</w:t>
      </w:r>
      <w:r>
        <w:t>.</w:t>
      </w:r>
    </w:p>
    <w:p w14:paraId="39EE9ADE" w14:textId="6CA59A72" w:rsidR="005F3780" w:rsidRDefault="009C2DBD" w:rsidP="005F3780">
      <w:pPr>
        <w:pStyle w:val="Listeavsnitt"/>
        <w:numPr>
          <w:ilvl w:val="0"/>
          <w:numId w:val="1"/>
        </w:numPr>
      </w:pPr>
      <w:r>
        <w:t xml:space="preserve">Det spilles best av </w:t>
      </w:r>
      <w:r w:rsidR="005F3780">
        <w:t>3 serier. Vinner</w:t>
      </w:r>
      <w:r>
        <w:t>en</w:t>
      </w:r>
      <w:r w:rsidR="005F3780">
        <w:t xml:space="preserve"> går videre. </w:t>
      </w:r>
    </w:p>
    <w:p w14:paraId="26A664D0" w14:textId="76BEE279" w:rsidR="009C2DBD" w:rsidRDefault="005F3780" w:rsidP="003D216A">
      <w:pPr>
        <w:pStyle w:val="Listeavsnitt"/>
        <w:numPr>
          <w:ilvl w:val="0"/>
          <w:numId w:val="1"/>
        </w:numPr>
      </w:pPr>
      <w:r>
        <w:t>Ved likhet i poengsum</w:t>
      </w:r>
      <w:r w:rsidR="009C2DBD">
        <w:t xml:space="preserve"> i en serie, spilles det</w:t>
      </w:r>
      <w:r>
        <w:t xml:space="preserve"> rolloff</w:t>
      </w:r>
      <w:r w:rsidR="009C2DBD">
        <w:t xml:space="preserve"> - det spilles ett kast på fullt oppsett på samme bane som siste kast i ordinær serie. Det laget som får ned flest kjegler vinner. Ved fortsatt likhet etter første oppsett, gjentas prosedyren inntil det blir en avgjørelse. For hvert nytt oppsett skal det byttes bane.</w:t>
      </w:r>
    </w:p>
    <w:p w14:paraId="014F0F02" w14:textId="13831417" w:rsidR="005F3780" w:rsidRDefault="005F3780" w:rsidP="003D216A">
      <w:pPr>
        <w:pStyle w:val="Listeavsnitt"/>
        <w:numPr>
          <w:ilvl w:val="0"/>
          <w:numId w:val="1"/>
        </w:numPr>
      </w:pPr>
      <w:r>
        <w:t>Resultater føres fortløpende, og man venter med å starte serie 2 til serie 1 er ferdig registrert og tilgjengelig for begge lag i matchen.</w:t>
      </w:r>
    </w:p>
    <w:p w14:paraId="09F7D0CE" w14:textId="2226D25E" w:rsidR="006067BE" w:rsidRDefault="00C75A4D" w:rsidP="006067BE">
      <w:pPr>
        <w:pStyle w:val="Listeavsnitt"/>
        <w:numPr>
          <w:ilvl w:val="0"/>
          <w:numId w:val="1"/>
        </w:numPr>
      </w:pPr>
      <w:r>
        <w:t>Det e</w:t>
      </w:r>
      <w:r w:rsidR="006067BE">
        <w:t>r meget ønskelig at kampene livestreames.</w:t>
      </w:r>
    </w:p>
    <w:sectPr w:rsidR="006067BE" w:rsidSect="000F2B5F">
      <w:pgSz w:w="11906" w:h="16838"/>
      <w:pgMar w:top="709" w:right="141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02120"/>
    <w:multiLevelType w:val="hybridMultilevel"/>
    <w:tmpl w:val="5AF6E2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48633CF"/>
    <w:multiLevelType w:val="hybridMultilevel"/>
    <w:tmpl w:val="7BC0F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E007D2"/>
    <w:multiLevelType w:val="hybridMultilevel"/>
    <w:tmpl w:val="2BEA35FA"/>
    <w:lvl w:ilvl="0" w:tplc="F82EACF2">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CC76B9"/>
    <w:multiLevelType w:val="hybridMultilevel"/>
    <w:tmpl w:val="6DEC54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32"/>
    <w:rsid w:val="00040863"/>
    <w:rsid w:val="000F2B5F"/>
    <w:rsid w:val="0010715F"/>
    <w:rsid w:val="00146847"/>
    <w:rsid w:val="00194DCA"/>
    <w:rsid w:val="002256E3"/>
    <w:rsid w:val="00282032"/>
    <w:rsid w:val="00334E18"/>
    <w:rsid w:val="00336A22"/>
    <w:rsid w:val="00381845"/>
    <w:rsid w:val="00421FCA"/>
    <w:rsid w:val="004438FC"/>
    <w:rsid w:val="004A287F"/>
    <w:rsid w:val="00530FAF"/>
    <w:rsid w:val="005F3780"/>
    <w:rsid w:val="006067BE"/>
    <w:rsid w:val="0064436B"/>
    <w:rsid w:val="0075366E"/>
    <w:rsid w:val="008C1F14"/>
    <w:rsid w:val="009C2DBD"/>
    <w:rsid w:val="00A70A8C"/>
    <w:rsid w:val="00C75A4D"/>
    <w:rsid w:val="00D86E20"/>
    <w:rsid w:val="00DE0435"/>
    <w:rsid w:val="00FB10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4B17"/>
  <w15:chartTrackingRefBased/>
  <w15:docId w15:val="{59257847-37DB-4336-8AEF-8607A1E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F3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1999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Hämnäs, Ulf</cp:lastModifiedBy>
  <cp:revision>2</cp:revision>
  <dcterms:created xsi:type="dcterms:W3CDTF">2020-12-30T11:55:00Z</dcterms:created>
  <dcterms:modified xsi:type="dcterms:W3CDTF">2020-12-30T11:55:00Z</dcterms:modified>
</cp:coreProperties>
</file>